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03.120.20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w:t>
            </w:r>
            <w:r>
              <w:rPr>
                <w:rFonts w:hint="eastAsia" w:ascii="黑体" w:hAnsi="黑体" w:eastAsia="黑体"/>
                <w:sz w:val="21"/>
                <w:szCs w:val="21"/>
                <w:lang w:val="en-US" w:eastAsia="zh-CN"/>
              </w:rPr>
              <w:t xml:space="preserve"> </w:t>
            </w:r>
            <w:r>
              <w:rPr>
                <w:rFonts w:ascii="黑体" w:hAnsi="黑体" w:eastAsia="黑体"/>
                <w:sz w:val="21"/>
                <w:szCs w:val="21"/>
              </w:rPr>
              <w:t>00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t>3206</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3206</w:t>
      </w:r>
      <w:r>
        <w:rPr>
          <w:lang w:val="fr-FR"/>
        </w:rPr>
        <w:t>/T</w:t>
      </w:r>
      <w:r>
        <w:rPr>
          <w:rFonts w:hint="eastAsia"/>
          <w:lang w:val="en-US" w:eastAsia="zh-CN"/>
        </w:rPr>
        <w:t xml:space="preserve"> </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1053</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2023</w:t>
      </w:r>
      <w:r>
        <w:fldChar w:fldCharType="end"/>
      </w:r>
      <w:bookmarkEnd w:id="7"/>
    </w:p>
    <w:p>
      <w:pPr>
        <w:pStyle w:val="197"/>
        <w:rPr>
          <w:rFonts w:hAnsi="黑体"/>
        </w:rPr>
      </w:pP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6350" r="0" b="635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政府合同合法性审查指引</w:t>
      </w:r>
      <w:r>
        <w:fldChar w:fldCharType="end"/>
      </w:r>
      <w:bookmarkEnd w:id="8"/>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Guidelines for the </w:t>
      </w:r>
      <w:r>
        <w:rPr>
          <w:rFonts w:hint="default" w:eastAsia="黑体"/>
          <w:szCs w:val="28"/>
          <w:lang w:val="en-US"/>
        </w:rPr>
        <w:t>r</w:t>
      </w:r>
      <w:r>
        <w:rPr>
          <w:rFonts w:hint="eastAsia" w:eastAsia="黑体"/>
          <w:szCs w:val="28"/>
        </w:rPr>
        <w:t xml:space="preserve">eview of </w:t>
      </w:r>
      <w:r>
        <w:rPr>
          <w:rFonts w:hint="default" w:eastAsia="黑体"/>
          <w:szCs w:val="28"/>
          <w:lang w:val="en-US"/>
        </w:rPr>
        <w:t>l</w:t>
      </w:r>
      <w:r>
        <w:rPr>
          <w:rFonts w:hint="eastAsia" w:eastAsia="黑体"/>
          <w:szCs w:val="28"/>
        </w:rPr>
        <w:t xml:space="preserve">egitimacy of </w:t>
      </w:r>
      <w:r>
        <w:rPr>
          <w:rFonts w:hint="default" w:eastAsia="黑体"/>
          <w:szCs w:val="28"/>
          <w:lang w:val="en-US"/>
        </w:rPr>
        <w:t>g</w:t>
      </w:r>
      <w:r>
        <w:rPr>
          <w:rFonts w:hint="eastAsia" w:eastAsia="黑体"/>
          <w:szCs w:val="28"/>
        </w:rPr>
        <w:t xml:space="preserve">overnment </w:t>
      </w:r>
      <w:r>
        <w:rPr>
          <w:rFonts w:hint="default" w:eastAsia="黑体"/>
          <w:szCs w:val="28"/>
          <w:lang w:val="en-US"/>
        </w:rPr>
        <w:t>c</w:t>
      </w:r>
      <w:r>
        <w:rPr>
          <w:rFonts w:hint="eastAsia" w:eastAsia="黑体"/>
          <w:szCs w:val="28"/>
        </w:rPr>
        <w:t>ontracts</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p>
    <w:p>
      <w:pPr>
        <w:pStyle w:val="126"/>
        <w:framePr w:w="9639" w:h="6974" w:hRule="exact" w:wrap="around" w:vAnchor="page" w:hAnchor="page" w:x="1419" w:y="6408" w:anchorLock="1"/>
        <w:spacing w:before="720" w:beforeLines="300" w:after="72" w:afterLines="30" w:line="240" w:lineRule="auto"/>
        <w:textAlignment w:val="bottom"/>
        <w:rPr>
          <w:b/>
          <w:sz w:val="21"/>
          <w:szCs w:val="28"/>
        </w:rPr>
      </w:pPr>
    </w:p>
    <w:p>
      <w:pPr>
        <w:pStyle w:val="194"/>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4</w:t>
      </w:r>
      <w:r>
        <w:rPr>
          <w:rFonts w:ascii="黑体"/>
        </w:rPr>
        <w:fldChar w:fldCharType="end"/>
      </w:r>
      <w:bookmarkEnd w:id="10"/>
      <w:r>
        <w:rPr>
          <w:rFonts w:ascii="黑体"/>
        </w:rPr>
        <w:t>-</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lang w:eastAsia="zh-CN"/>
        </w:rPr>
        <w:t>  </w:t>
      </w:r>
      <w:r>
        <w:rPr>
          <w:rFonts w:ascii="黑体"/>
        </w:rPr>
        <w:fldChar w:fldCharType="end"/>
      </w:r>
      <w:bookmarkEnd w:id="11"/>
      <w:r>
        <w:rPr>
          <w:rFonts w:ascii="黑体"/>
        </w:rPr>
        <w:t>-</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lang w:eastAsia="zh-CN"/>
        </w:rPr>
        <w:t>  </w:t>
      </w:r>
      <w:r>
        <w:rPr>
          <w:rFonts w:ascii="黑体"/>
        </w:rPr>
        <w:fldChar w:fldCharType="end"/>
      </w:r>
      <w:bookmarkEnd w:id="12"/>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4</w:t>
      </w:r>
      <w:r>
        <w:rPr>
          <w:rFonts w:ascii="黑体"/>
        </w:rPr>
        <w:fldChar w:fldCharType="end"/>
      </w:r>
      <w:bookmarkEnd w:id="13"/>
      <w:r>
        <w:rPr>
          <w:rFonts w:ascii="黑体"/>
        </w:rPr>
        <w:t>-</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lang w:eastAsia="zh-CN"/>
        </w:rPr>
        <w:t>  </w:t>
      </w:r>
      <w:r>
        <w:rPr>
          <w:rFonts w:ascii="黑体"/>
        </w:rPr>
        <w:fldChar w:fldCharType="end"/>
      </w:r>
      <w:bookmarkEnd w:id="14"/>
      <w:r>
        <w:rPr>
          <w:rFonts w:ascii="黑体"/>
        </w:rPr>
        <w:t>-</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lang w:eastAsia="zh-CN"/>
        </w:rPr>
        <w:t>  </w:t>
      </w:r>
      <w:r>
        <w:rPr>
          <w:rFonts w:ascii="黑体"/>
        </w:rPr>
        <w:fldChar w:fldCharType="end"/>
      </w:r>
      <w:bookmarkEnd w:id="15"/>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16"/>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6350" r="0" b="63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pPr>
        <w:pStyle w:val="90"/>
        <w:spacing w:after="468"/>
      </w:pPr>
      <w:bookmarkStart w:id="17" w:name="BookMark2"/>
      <w:r>
        <w:rPr>
          <w:spacing w:val="320"/>
        </w:rPr>
        <w:t>前</w:t>
      </w:r>
      <w:r>
        <w:t>言</w:t>
      </w:r>
    </w:p>
    <w:p>
      <w:pPr>
        <w:pStyle w:val="57"/>
        <w:ind w:firstLine="420"/>
      </w:pPr>
      <w:r>
        <w:rPr>
          <w:rFonts w:hint="eastAsia"/>
        </w:rPr>
        <w:t>本文件按照GB/T 1.1—2020《标准化工作导则  第1部分：标准化文件的结构和起草规则》的规定起草。</w:t>
      </w:r>
    </w:p>
    <w:p>
      <w:pPr>
        <w:pStyle w:val="57"/>
        <w:ind w:firstLine="420"/>
        <w:rPr>
          <w:szCs w:val="21"/>
          <w:highlight w:val="none"/>
        </w:rPr>
      </w:pPr>
      <w:r>
        <w:rPr>
          <w:rFonts w:ascii="Calibri" w:hAnsi="Calibri" w:cs="Calibri"/>
        </w:rPr>
        <w:t>本文件由</w:t>
      </w:r>
      <w:r>
        <w:rPr>
          <w:rFonts w:ascii="Calibri" w:hAnsi="Calibri" w:cs="Calibri"/>
          <w:highlight w:val="none"/>
        </w:rPr>
        <w:t>南通市</w:t>
      </w:r>
      <w:r>
        <w:rPr>
          <w:rFonts w:hint="eastAsia" w:ascii="Calibri" w:hAnsi="Calibri" w:cs="Calibri"/>
          <w:highlight w:val="none"/>
          <w:lang w:val="en-US" w:eastAsia="zh-CN"/>
        </w:rPr>
        <w:t>司法局</w:t>
      </w:r>
      <w:r>
        <w:rPr>
          <w:rFonts w:ascii="Calibri" w:hAnsi="Calibri" w:cs="Calibri"/>
          <w:highlight w:val="none"/>
        </w:rPr>
        <w:t>提出。</w:t>
      </w:r>
    </w:p>
    <w:p>
      <w:pPr>
        <w:pStyle w:val="57"/>
        <w:ind w:firstLine="420"/>
        <w:rPr>
          <w:highlight w:val="none"/>
        </w:rPr>
      </w:pPr>
      <w:r>
        <w:rPr>
          <w:rFonts w:ascii="Calibri" w:hAnsi="Calibri" w:cs="Calibri"/>
          <w:highlight w:val="none"/>
        </w:rPr>
        <w:t>本文件由南通市市场监督管理局归口。</w:t>
      </w:r>
    </w:p>
    <w:p>
      <w:pPr>
        <w:pStyle w:val="57"/>
        <w:ind w:firstLine="420"/>
        <w:rPr>
          <w:highlight w:val="none"/>
        </w:rPr>
      </w:pPr>
      <w:r>
        <w:rPr>
          <w:rFonts w:ascii="Calibri" w:hAnsi="Calibri" w:cs="Calibri"/>
          <w:highlight w:val="none"/>
        </w:rPr>
        <w:t>本文件起草单位：南通市</w:t>
      </w:r>
      <w:r>
        <w:rPr>
          <w:rFonts w:hint="eastAsia" w:ascii="Calibri" w:hAnsi="Calibri" w:cs="Calibri"/>
          <w:highlight w:val="none"/>
          <w:lang w:val="en-US" w:eastAsia="zh-CN"/>
        </w:rPr>
        <w:t>司法局</w:t>
      </w:r>
      <w:r>
        <w:rPr>
          <w:rFonts w:hint="eastAsia" w:ascii="Calibri" w:hAnsi="Calibri" w:cs="Calibri"/>
          <w:highlight w:val="none"/>
        </w:rPr>
        <w:t>、</w:t>
      </w:r>
      <w:r>
        <w:rPr>
          <w:rFonts w:hint="eastAsia" w:ascii="Calibri" w:hAnsi="Calibri" w:cs="Calibri"/>
          <w:highlight w:val="none"/>
          <w:lang w:val="en-US" w:eastAsia="zh-CN"/>
        </w:rPr>
        <w:t>江苏众瓴律师事务所</w:t>
      </w:r>
      <w:r>
        <w:rPr>
          <w:rFonts w:ascii="Calibri" w:hAnsi="Calibri" w:cs="Calibri"/>
          <w:highlight w:val="none"/>
        </w:rPr>
        <w:t>。</w:t>
      </w:r>
    </w:p>
    <w:p>
      <w:pPr>
        <w:pStyle w:val="57"/>
        <w:ind w:firstLine="420"/>
        <w:rPr>
          <w:rFonts w:hint="default" w:eastAsia="宋体"/>
          <w:highlight w:val="yellow"/>
          <w:lang w:val="en-US" w:eastAsia="zh-CN"/>
        </w:rPr>
      </w:pPr>
      <w:r>
        <w:rPr>
          <w:rFonts w:ascii="Calibri" w:hAnsi="Calibri" w:cs="Calibri"/>
          <w:highlight w:val="none"/>
        </w:rPr>
        <w:t>本文件主要起草人：</w:t>
      </w:r>
      <w:r>
        <w:rPr>
          <w:rFonts w:hint="eastAsia" w:ascii="Calibri" w:hAnsi="Calibri" w:cs="Calibri"/>
          <w:highlight w:val="yellow"/>
          <w:lang w:val="en-US" w:eastAsia="zh-CN"/>
        </w:rPr>
        <w:t>严尚军、余昔林、卢鹏、朱一葵、施锶</w:t>
      </w:r>
    </w:p>
    <w:p>
      <w:pPr>
        <w:pStyle w:val="57"/>
        <w:ind w:firstLine="420"/>
      </w:pPr>
    </w:p>
    <w:p>
      <w:pPr>
        <w:pStyle w:val="57"/>
        <w:ind w:firstLine="42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p>
    <w:bookmarkEnd w:id="17"/>
    <w:p>
      <w:pPr>
        <w:spacing w:line="20" w:lineRule="exact"/>
        <w:jc w:val="center"/>
        <w:rPr>
          <w:rFonts w:ascii="黑体" w:hAnsi="黑体" w:eastAsia="黑体"/>
          <w:sz w:val="32"/>
          <w:szCs w:val="32"/>
        </w:rPr>
      </w:pPr>
      <w:bookmarkStart w:id="18" w:name="BookMark4"/>
    </w:p>
    <w:p>
      <w:pPr>
        <w:spacing w:line="20" w:lineRule="exact"/>
        <w:jc w:val="center"/>
        <w:rPr>
          <w:rFonts w:ascii="黑体" w:hAnsi="黑体" w:eastAsia="黑体"/>
          <w:sz w:val="32"/>
          <w:szCs w:val="32"/>
        </w:rPr>
      </w:pPr>
    </w:p>
    <w:sdt>
      <w:sdtPr>
        <w:rPr>
          <w:rFonts w:ascii="黑体" w:hAnsi="黑体" w:eastAsia="黑体" w:cs="Times New Roman"/>
          <w:b w:val="0"/>
          <w:bCs w:val="0"/>
          <w:vanish w:val="0"/>
          <w:kern w:val="0"/>
          <w:sz w:val="2"/>
          <w:szCs w:val="21"/>
          <w:lang w:val="en-US" w:eastAsia="zh-CN" w:bidi="ar-SA"/>
        </w:rPr>
        <w:tag w:val="NEW_STAND_NAME"/>
        <w:id w:val="595910757"/>
        <w:lock w:val="sdtLocked"/>
        <w:placeholder>
          <w:docPart w:val="3AF203C29F4041FDA61A5F32CD42B1E2"/>
        </w:placeholder>
      </w:sdtPr>
      <w:sdtEndPr>
        <w:rPr>
          <w:rFonts w:ascii="黑体" w:hAnsi="黑体" w:eastAsia="黑体" w:cs="Times New Roman"/>
          <w:b w:val="0"/>
          <w:bCs w:val="0"/>
          <w:vanish w:val="0"/>
          <w:kern w:val="0"/>
          <w:sz w:val="2"/>
          <w:szCs w:val="21"/>
          <w:lang w:val="en-US" w:eastAsia="zh-CN" w:bidi="ar-SA"/>
        </w:rPr>
      </w:sdtEndPr>
      <w:sdtContent>
        <w:p>
          <w:pPr>
            <w:pStyle w:val="178"/>
            <w:keepNext w:val="0"/>
            <w:keepLines w:val="0"/>
            <w:pageBreakBefore w:val="0"/>
            <w:widowControl w:val="0"/>
            <w:kinsoku/>
            <w:wordWrap/>
            <w:overflowPunct/>
            <w:topLinePunct w:val="0"/>
            <w:bidi w:val="0"/>
            <w:snapToGrid/>
            <w:spacing w:before="3" w:beforeLines="1" w:after="686" w:afterLines="220"/>
            <w:textAlignment w:val="auto"/>
            <w:rPr>
              <w:b w:val="0"/>
              <w:bCs w:val="0"/>
            </w:rPr>
          </w:pPr>
          <w:bookmarkStart w:id="19" w:name="NEW_STAND_NAME"/>
          <w:r>
            <w:rPr>
              <w:rFonts w:hint="eastAsia"/>
              <w:b w:val="0"/>
              <w:bCs w:val="0"/>
            </w:rPr>
            <w:t>政府合同</w:t>
          </w:r>
          <w:r>
            <w:rPr>
              <w:rFonts w:hint="eastAsia"/>
              <w:b w:val="0"/>
              <w:bCs w:val="0"/>
              <w:lang w:eastAsia="zh-CN"/>
            </w:rPr>
            <w:t>合法性审</w:t>
          </w:r>
          <w:r>
            <w:rPr>
              <w:rFonts w:hint="eastAsia"/>
              <w:b w:val="0"/>
              <w:bCs w:val="0"/>
              <w:lang w:val="en-US" w:eastAsia="zh-CN"/>
            </w:rPr>
            <w:t>查</w:t>
          </w:r>
          <w:r>
            <w:rPr>
              <w:rFonts w:hint="eastAsia"/>
              <w:b w:val="0"/>
              <w:bCs w:val="0"/>
            </w:rPr>
            <w:t>指引</w:t>
          </w:r>
        </w:p>
      </w:sdtContent>
    </w:sdt>
    <w:bookmarkEnd w:id="19"/>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b w:val="0"/>
          <w:bCs w:val="0"/>
          <w:sz w:val="21"/>
          <w:szCs w:val="21"/>
        </w:rPr>
      </w:pPr>
      <w:bookmarkStart w:id="20" w:name="_Toc26648465"/>
      <w:bookmarkStart w:id="21" w:name="_Toc26986530"/>
      <w:bookmarkStart w:id="22" w:name="_Toc26718930"/>
      <w:bookmarkStart w:id="23" w:name="_Toc17233325"/>
      <w:bookmarkStart w:id="24" w:name="_Toc24884218"/>
      <w:bookmarkStart w:id="25" w:name="_Toc26986771"/>
      <w:bookmarkStart w:id="26" w:name="_Toc24884211"/>
      <w:bookmarkStart w:id="27" w:name="_Toc17233333"/>
      <w:r>
        <w:rPr>
          <w:rFonts w:hint="eastAsia"/>
          <w:b w:val="0"/>
          <w:bCs w:val="0"/>
          <w:sz w:val="21"/>
          <w:szCs w:val="21"/>
          <w:lang w:val="en-US" w:eastAsia="zh-CN"/>
        </w:rPr>
        <w:t xml:space="preserve">1  </w:t>
      </w:r>
      <w:r>
        <w:rPr>
          <w:rFonts w:hint="eastAsia"/>
          <w:b w:val="0"/>
          <w:bCs w:val="0"/>
          <w:sz w:val="21"/>
          <w:szCs w:val="21"/>
        </w:rPr>
        <w:t>范围</w:t>
      </w:r>
      <w:bookmarkEnd w:id="20"/>
      <w:bookmarkEnd w:id="21"/>
      <w:bookmarkEnd w:id="22"/>
      <w:bookmarkEnd w:id="23"/>
      <w:bookmarkEnd w:id="24"/>
      <w:bookmarkEnd w:id="25"/>
      <w:bookmarkEnd w:id="26"/>
      <w:bookmarkEnd w:id="27"/>
    </w:p>
    <w:sdt>
      <w:sdtPr>
        <w:rPr>
          <w:rFonts w:hint="eastAsia"/>
          <w:b w:val="0"/>
          <w:bCs w:val="0"/>
          <w:sz w:val="21"/>
          <w:szCs w:val="21"/>
          <w:lang w:eastAsia="zh-CN"/>
        </w:rPr>
        <w:tag w:val="NEW_STAND_NAME"/>
        <w:id w:val="595910757"/>
        <w:lock w:val="sdtLocked"/>
        <w:placeholder>
          <w:docPart w:val="{4de1aef6-04a0-48a6-b19d-741285e1d190}"/>
        </w:placeholder>
      </w:sdtPr>
      <w:sdtEndPr>
        <w:rPr>
          <w:rFonts w:hint="eastAsia"/>
          <w:b w:val="0"/>
          <w:bCs w:val="0"/>
          <w:sz w:val="21"/>
          <w:szCs w:val="21"/>
          <w:lang w:eastAsia="zh-CN"/>
        </w:rPr>
      </w:sdtEndPr>
      <w:sdtContent>
        <w:p>
          <w:pPr>
            <w:pStyle w:val="5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b w:val="0"/>
              <w:bCs w:val="0"/>
              <w:sz w:val="21"/>
              <w:szCs w:val="21"/>
              <w:lang w:eastAsia="zh-CN"/>
            </w:rPr>
          </w:pPr>
          <w:bookmarkStart w:id="28" w:name="_Toc24884219"/>
          <w:bookmarkStart w:id="29" w:name="_Toc17233334"/>
          <w:bookmarkStart w:id="30" w:name="_Toc24884212"/>
          <w:bookmarkStart w:id="31" w:name="_Toc17233326"/>
          <w:bookmarkStart w:id="32" w:name="_Toc26648466"/>
          <w:r>
            <w:rPr>
              <w:rFonts w:hint="eastAsia"/>
              <w:b w:val="0"/>
              <w:bCs w:val="0"/>
              <w:sz w:val="21"/>
              <w:szCs w:val="21"/>
              <w:lang w:eastAsia="zh-CN"/>
            </w:rPr>
            <w:t>本文件规定了政府合同合法性审核的</w:t>
          </w:r>
          <w:r>
            <w:rPr>
              <w:rFonts w:hint="eastAsia"/>
              <w:b w:val="0"/>
              <w:bCs w:val="0"/>
              <w:sz w:val="21"/>
              <w:szCs w:val="21"/>
              <w:lang w:val="en-US" w:eastAsia="zh-CN"/>
            </w:rPr>
            <w:t>术语和定义、总体要求</w:t>
          </w:r>
          <w:r>
            <w:rPr>
              <w:rFonts w:hint="eastAsia"/>
              <w:b w:val="0"/>
              <w:bCs w:val="0"/>
              <w:sz w:val="21"/>
              <w:szCs w:val="21"/>
              <w:lang w:eastAsia="zh-CN"/>
            </w:rPr>
            <w:t>、审核</w:t>
          </w:r>
          <w:r>
            <w:rPr>
              <w:rFonts w:hint="eastAsia"/>
              <w:b w:val="0"/>
              <w:bCs w:val="0"/>
              <w:sz w:val="21"/>
              <w:szCs w:val="21"/>
              <w:lang w:val="en-US" w:eastAsia="zh-CN"/>
            </w:rPr>
            <w:t>范围</w:t>
          </w:r>
          <w:r>
            <w:rPr>
              <w:rFonts w:hint="eastAsia"/>
              <w:b w:val="0"/>
              <w:bCs w:val="0"/>
              <w:sz w:val="21"/>
              <w:szCs w:val="21"/>
              <w:lang w:eastAsia="zh-CN"/>
            </w:rPr>
            <w:t>、</w:t>
          </w:r>
          <w:r>
            <w:rPr>
              <w:rFonts w:hint="eastAsia"/>
              <w:b w:val="0"/>
              <w:bCs w:val="0"/>
              <w:sz w:val="21"/>
              <w:szCs w:val="21"/>
              <w:lang w:val="en-US" w:eastAsia="zh-CN"/>
            </w:rPr>
            <w:t>审核机构与方式、审核程序、</w:t>
          </w:r>
          <w:r>
            <w:rPr>
              <w:rFonts w:hint="eastAsia"/>
              <w:b w:val="0"/>
              <w:bCs w:val="0"/>
              <w:sz w:val="21"/>
              <w:szCs w:val="21"/>
              <w:lang w:eastAsia="zh-CN"/>
            </w:rPr>
            <w:t>审核内容、</w:t>
          </w:r>
          <w:r>
            <w:rPr>
              <w:rFonts w:hint="eastAsia"/>
              <w:b w:val="0"/>
              <w:bCs w:val="0"/>
              <w:sz w:val="21"/>
              <w:szCs w:val="21"/>
              <w:lang w:val="en-US" w:eastAsia="zh-CN"/>
            </w:rPr>
            <w:t>审核意见、保密、归档</w:t>
          </w:r>
          <w:r>
            <w:rPr>
              <w:rFonts w:hint="eastAsia"/>
              <w:b w:val="0"/>
              <w:bCs w:val="0"/>
              <w:sz w:val="21"/>
              <w:szCs w:val="21"/>
              <w:lang w:eastAsia="zh-CN"/>
            </w:rPr>
            <w:t>等内容。</w:t>
          </w:r>
        </w:p>
        <w:p>
          <w:pPr>
            <w:pStyle w:val="5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b w:val="0"/>
              <w:bCs w:val="0"/>
              <w:sz w:val="21"/>
              <w:szCs w:val="21"/>
            </w:rPr>
          </w:pPr>
          <w:r>
            <w:rPr>
              <w:rFonts w:hint="eastAsia"/>
              <w:b w:val="0"/>
              <w:bCs w:val="0"/>
              <w:sz w:val="21"/>
              <w:szCs w:val="21"/>
              <w:lang w:eastAsia="zh-CN"/>
            </w:rPr>
            <w:t>本文件适用于南通市政府及其工作部</w:t>
          </w:r>
          <w:r>
            <w:rPr>
              <w:rFonts w:hint="eastAsia"/>
              <w:b w:val="0"/>
              <w:bCs w:val="0"/>
              <w:sz w:val="21"/>
              <w:szCs w:val="21"/>
              <w:lang w:val="en-US" w:eastAsia="zh-CN"/>
            </w:rPr>
            <w:t>门作为合同一方的政府合同合法性审核。</w:t>
          </w:r>
          <w:r>
            <w:rPr>
              <w:rFonts w:hint="default" w:ascii="宋体" w:hAnsi="宋体" w:eastAsia="宋体"/>
              <w:b w:val="0"/>
              <w:bCs w:val="0"/>
              <w:sz w:val="21"/>
              <w:szCs w:val="21"/>
              <w:lang w:val="en-US" w:eastAsia="zh-CN"/>
            </w:rPr>
            <w:t>各县（市、区）人民政府（管委会）参照执行</w:t>
          </w:r>
          <w:r>
            <w:rPr>
              <w:rFonts w:hint="eastAsia" w:ascii="宋体" w:hAnsi="宋体" w:eastAsia="宋体"/>
              <w:b w:val="0"/>
              <w:bCs w:val="0"/>
              <w:sz w:val="21"/>
              <w:szCs w:val="21"/>
              <w:lang w:val="en-US" w:eastAsia="zh-CN"/>
            </w:rPr>
            <w:t>。</w:t>
          </w:r>
          <w:bookmarkStart w:id="33" w:name="_Toc26986531"/>
          <w:bookmarkStart w:id="34" w:name="_Toc26986772"/>
          <w:bookmarkStart w:id="35" w:name="_Toc26718931"/>
        </w:p>
      </w:sdtContent>
    </w:sdt>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b w:val="0"/>
          <w:bCs w:val="0"/>
          <w:sz w:val="21"/>
          <w:szCs w:val="21"/>
        </w:rPr>
      </w:pPr>
      <w:r>
        <w:rPr>
          <w:rFonts w:hint="eastAsia"/>
          <w:b w:val="0"/>
          <w:bCs w:val="0"/>
          <w:sz w:val="21"/>
          <w:szCs w:val="21"/>
          <w:lang w:val="en-US" w:eastAsia="zh-CN"/>
        </w:rPr>
        <w:t xml:space="preserve">2  </w:t>
      </w:r>
      <w:r>
        <w:rPr>
          <w:rFonts w:hint="eastAsia"/>
          <w:b w:val="0"/>
          <w:bCs w:val="0"/>
          <w:sz w:val="21"/>
          <w:szCs w:val="21"/>
        </w:rPr>
        <w:t>规范性引用文件</w:t>
      </w:r>
      <w:bookmarkEnd w:id="28"/>
      <w:bookmarkEnd w:id="29"/>
      <w:bookmarkEnd w:id="30"/>
      <w:bookmarkEnd w:id="31"/>
      <w:bookmarkEnd w:id="32"/>
      <w:bookmarkEnd w:id="33"/>
      <w:bookmarkEnd w:id="34"/>
      <w:bookmarkEnd w:id="35"/>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exact"/>
        <w:ind w:left="0" w:right="0" w:firstLine="420" w:firstLineChars="200"/>
        <w:jc w:val="both"/>
        <w:textAlignment w:val="auto"/>
        <w:rPr>
          <w:rFonts w:hint="eastAsia"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下列文件对于本文件的应用是必不可少的。凡是注日期的引用文件，仅所注日期的版本适用于本文件。凡是不注日期的引用文件，其最新版本（包括所有的修改单）适用于本文件。</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exact"/>
        <w:ind w:left="0" w:right="0" w:firstLine="420" w:firstLineChars="200"/>
        <w:jc w:val="both"/>
        <w:textAlignment w:val="auto"/>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《中华人民共和国</w:t>
      </w:r>
      <w:r>
        <w:rPr>
          <w:rFonts w:hint="eastAsia" w:ascii="宋体" w:hAnsi="宋体" w:eastAsia="宋体" w:cs="Times New Roman"/>
          <w:b w:val="0"/>
          <w:bCs w:val="0"/>
          <w:kern w:val="2"/>
          <w:sz w:val="21"/>
          <w:szCs w:val="21"/>
          <w:lang w:val="en-US" w:eastAsia="zh-CN" w:bidi="ar-SA"/>
        </w:rPr>
        <w:t>民法典</w:t>
      </w:r>
      <w:r>
        <w:rPr>
          <w:rFonts w:hint="default" w:ascii="宋体" w:hAnsi="宋体" w:eastAsia="宋体" w:cs="Times New Roman"/>
          <w:b w:val="0"/>
          <w:bCs w:val="0"/>
          <w:kern w:val="2"/>
          <w:sz w:val="21"/>
          <w:szCs w:val="21"/>
          <w:lang w:val="en-US" w:eastAsia="zh-CN" w:bidi="ar-SA"/>
        </w:rPr>
        <w:t>》</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exact"/>
        <w:ind w:left="0" w:right="0" w:firstLine="420" w:firstLineChars="200"/>
        <w:jc w:val="both"/>
        <w:textAlignment w:val="auto"/>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w:t>
      </w:r>
      <w:r>
        <w:rPr>
          <w:rFonts w:hint="default" w:ascii="宋体" w:hAnsi="宋体" w:eastAsia="宋体" w:cs="Times New Roman"/>
          <w:b w:val="0"/>
          <w:bCs w:val="0"/>
          <w:kern w:val="2"/>
          <w:sz w:val="21"/>
          <w:szCs w:val="21"/>
          <w:lang w:val="en-US" w:eastAsia="zh-CN" w:bidi="ar-SA"/>
        </w:rPr>
        <w:t>最高人民法院关于适用&lt;中华人民共和国民法典&gt;合同编通则若干问题的解释</w:t>
      </w:r>
      <w:r>
        <w:rPr>
          <w:rFonts w:hint="eastAsia" w:ascii="宋体" w:hAnsi="宋体" w:eastAsia="宋体" w:cs="Times New Roman"/>
          <w:b w:val="0"/>
          <w:bCs w:val="0"/>
          <w:kern w:val="2"/>
          <w:sz w:val="21"/>
          <w:szCs w:val="21"/>
          <w:lang w:val="en-US" w:eastAsia="zh-CN" w:bidi="ar-SA"/>
        </w:rPr>
        <w:t>》</w:t>
      </w:r>
      <w:r>
        <w:rPr>
          <w:rFonts w:hint="eastAsia" w:ascii="宋体" w:hAnsi="宋体" w:cs="Times New Roman"/>
          <w:b w:val="0"/>
          <w:bCs w:val="0"/>
          <w:kern w:val="2"/>
          <w:sz w:val="21"/>
          <w:szCs w:val="21"/>
          <w:lang w:val="en-US" w:eastAsia="zh-CN" w:bidi="ar-SA"/>
        </w:rPr>
        <w:t>（</w:t>
      </w:r>
      <w:r>
        <w:rPr>
          <w:rFonts w:hint="default" w:ascii="宋体" w:hAnsi="宋体" w:eastAsia="宋体" w:cs="Times New Roman"/>
          <w:b w:val="0"/>
          <w:bCs w:val="0"/>
          <w:kern w:val="2"/>
          <w:sz w:val="21"/>
          <w:szCs w:val="21"/>
          <w:lang w:val="en-US" w:eastAsia="zh-CN" w:bidi="ar-SA"/>
        </w:rPr>
        <w:t>法释〔2023〕13号</w:t>
      </w:r>
      <w:r>
        <w:rPr>
          <w:rFonts w:hint="eastAsia" w:ascii="宋体" w:hAnsi="宋体" w:cs="Times New Roman"/>
          <w:b w:val="0"/>
          <w:bCs w:val="0"/>
          <w:kern w:val="2"/>
          <w:sz w:val="21"/>
          <w:szCs w:val="21"/>
          <w:lang w:val="en-US" w:eastAsia="zh-CN" w:bidi="ar-SA"/>
        </w:rPr>
        <w:t>）</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exact"/>
        <w:ind w:left="0" w:right="0" w:firstLine="420" w:firstLineChars="200"/>
        <w:jc w:val="both"/>
        <w:textAlignment w:val="auto"/>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《中华人民共和国行政诉讼法》</w:t>
      </w:r>
      <w:r>
        <w:rPr>
          <w:rFonts w:hint="eastAsia" w:ascii="宋体" w:hAnsi="宋体" w:eastAsia="宋体" w:cs="Times New Roman"/>
          <w:b w:val="0"/>
          <w:bCs w:val="0"/>
          <w:kern w:val="2"/>
          <w:sz w:val="21"/>
          <w:szCs w:val="21"/>
          <w:lang w:val="en-US" w:eastAsia="zh-CN" w:bidi="ar-SA"/>
        </w:rPr>
        <w:t>（2017</w:t>
      </w:r>
      <w:r>
        <w:rPr>
          <w:rFonts w:hint="default" w:ascii="宋体" w:hAnsi="宋体" w:eastAsia="宋体" w:cs="Times New Roman"/>
          <w:b w:val="0"/>
          <w:bCs w:val="0"/>
          <w:kern w:val="2"/>
          <w:sz w:val="21"/>
          <w:szCs w:val="21"/>
          <w:lang w:val="en-US" w:eastAsia="zh-CN" w:bidi="ar-SA"/>
        </w:rPr>
        <w:t>修正）</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exact"/>
        <w:ind w:left="0" w:right="0" w:firstLine="420" w:firstLineChars="200"/>
        <w:jc w:val="both"/>
        <w:textAlignment w:val="auto"/>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《最高人民法院关于适用&lt;中华人民共和国行政诉讼法&gt;若干问题的解释》（法释〔20</w:t>
      </w:r>
      <w:r>
        <w:rPr>
          <w:rFonts w:hint="eastAsia" w:ascii="宋体" w:hAnsi="宋体" w:eastAsia="宋体" w:cs="Times New Roman"/>
          <w:b w:val="0"/>
          <w:bCs w:val="0"/>
          <w:kern w:val="2"/>
          <w:sz w:val="21"/>
          <w:szCs w:val="21"/>
          <w:lang w:val="en-US" w:eastAsia="zh-CN" w:bidi="ar-SA"/>
        </w:rPr>
        <w:t>15</w:t>
      </w:r>
      <w:r>
        <w:rPr>
          <w:rFonts w:hint="default" w:ascii="宋体" w:hAnsi="宋体" w:eastAsia="宋体" w:cs="Times New Roman"/>
          <w:b w:val="0"/>
          <w:bCs w:val="0"/>
          <w:kern w:val="2"/>
          <w:sz w:val="21"/>
          <w:szCs w:val="21"/>
          <w:lang w:val="en-US" w:eastAsia="zh-CN" w:bidi="ar-SA"/>
        </w:rPr>
        <w:t>〕9号）</w:t>
      </w:r>
    </w:p>
    <w:p>
      <w:pPr>
        <w:pStyle w:val="57"/>
        <w:keepNext w:val="0"/>
        <w:keepLines w:val="0"/>
        <w:pageBreakBefore w:val="0"/>
        <w:widowControl w:val="0"/>
        <w:kinsoku/>
        <w:wordWrap/>
        <w:overflowPunct/>
        <w:topLinePunct w:val="0"/>
        <w:bidi w:val="0"/>
        <w:snapToGrid/>
        <w:spacing w:line="360" w:lineRule="exact"/>
        <w:ind w:left="0" w:leftChars="0" w:firstLine="420" w:firstLineChars="200"/>
        <w:textAlignment w:val="auto"/>
        <w:rPr>
          <w:rFonts w:hint="eastAsia"/>
          <w:b w:val="0"/>
          <w:bCs w:val="0"/>
          <w:sz w:val="21"/>
          <w:szCs w:val="21"/>
          <w:lang w:eastAsia="zh-CN"/>
        </w:rPr>
      </w:pPr>
      <w:r>
        <w:rPr>
          <w:rFonts w:hint="eastAsia"/>
          <w:b w:val="0"/>
          <w:bCs w:val="0"/>
          <w:sz w:val="21"/>
          <w:szCs w:val="21"/>
          <w:lang w:eastAsia="zh-CN"/>
        </w:rPr>
        <w:t>《</w:t>
      </w:r>
      <w:r>
        <w:rPr>
          <w:rFonts w:hint="eastAsia"/>
          <w:b w:val="0"/>
          <w:bCs w:val="0"/>
          <w:sz w:val="21"/>
          <w:szCs w:val="21"/>
        </w:rPr>
        <w:t>最高人民法院关于审理行政协议案件若干问题的规定</w:t>
      </w:r>
      <w:r>
        <w:rPr>
          <w:rFonts w:hint="eastAsia"/>
          <w:b w:val="0"/>
          <w:bCs w:val="0"/>
          <w:sz w:val="21"/>
          <w:szCs w:val="21"/>
          <w:lang w:eastAsia="zh-CN"/>
        </w:rPr>
        <w:t>》（法释〔2019〕17号）</w:t>
      </w:r>
    </w:p>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b w:val="0"/>
          <w:bCs w:val="0"/>
          <w:sz w:val="21"/>
          <w:szCs w:val="21"/>
        </w:rPr>
      </w:pPr>
      <w:r>
        <w:rPr>
          <w:rFonts w:hint="eastAsia"/>
          <w:b w:val="0"/>
          <w:bCs w:val="0"/>
          <w:sz w:val="21"/>
          <w:szCs w:val="21"/>
          <w:lang w:val="en-US" w:eastAsia="zh-CN"/>
        </w:rPr>
        <w:t xml:space="preserve">3  </w:t>
      </w:r>
      <w:r>
        <w:rPr>
          <w:rFonts w:hint="eastAsia"/>
          <w:b w:val="0"/>
          <w:bCs w:val="0"/>
          <w:sz w:val="21"/>
          <w:szCs w:val="21"/>
        </w:rPr>
        <w:t>术语和定义</w:t>
      </w:r>
    </w:p>
    <w:sdt>
      <w:sdtPr>
        <w:rPr>
          <w:rFonts w:hAnsi="宋体" w:cs="宋体"/>
          <w:b w:val="0"/>
          <w:bCs w:val="0"/>
          <w:sz w:val="21"/>
          <w:szCs w:val="21"/>
        </w:rPr>
        <w:id w:val="-1"/>
        <w:placeholder>
          <w:docPart w:val="334E0860036345F4BFFFC8AE310A46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cs="宋体"/>
          <w:b w:val="0"/>
          <w:bCs w:val="0"/>
          <w:sz w:val="21"/>
          <w:szCs w:val="21"/>
        </w:rPr>
      </w:sdtEndPr>
      <w:sdtContent>
        <w:p>
          <w:pPr>
            <w:pStyle w:val="57"/>
            <w:keepNext w:val="0"/>
            <w:keepLines w:val="0"/>
            <w:pageBreakBefore w:val="0"/>
            <w:widowControl w:val="0"/>
            <w:kinsoku/>
            <w:wordWrap/>
            <w:overflowPunct/>
            <w:topLinePunct w:val="0"/>
            <w:autoSpaceDE w:val="0"/>
            <w:autoSpaceDN w:val="0"/>
            <w:bidi w:val="0"/>
            <w:adjustRightInd/>
            <w:snapToGrid/>
            <w:spacing w:line="360" w:lineRule="exact"/>
            <w:ind w:firstLine="440"/>
            <w:textAlignment w:val="auto"/>
            <w:rPr>
              <w:b w:val="0"/>
              <w:bCs w:val="0"/>
              <w:sz w:val="21"/>
              <w:szCs w:val="21"/>
            </w:rPr>
          </w:pPr>
          <w:bookmarkStart w:id="36" w:name="_Toc26986532"/>
          <w:bookmarkEnd w:id="36"/>
          <w:r>
            <w:rPr>
              <w:rFonts w:hAnsi="宋体" w:cs="宋体"/>
              <w:b w:val="0"/>
              <w:bCs w:val="0"/>
              <w:sz w:val="21"/>
              <w:szCs w:val="21"/>
            </w:rPr>
            <w:t>下列术语和定义适用于本文件。</w:t>
          </w:r>
        </w:p>
      </w:sdtContent>
    </w:sdt>
    <w:p>
      <w:pPr>
        <w:pStyle w:val="224"/>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ind w:leftChars="0"/>
        <w:textAlignment w:val="auto"/>
        <w:rPr>
          <w:rFonts w:hint="default" w:ascii="黑体" w:hAnsi="黑体" w:eastAsia="黑体" w:cs="黑体"/>
          <w:b w:val="0"/>
          <w:bCs w:val="0"/>
          <w:sz w:val="21"/>
          <w:szCs w:val="21"/>
          <w:lang w:val="en-US" w:eastAsia="zh-CN" w:bidi="ar-SA"/>
        </w:rPr>
      </w:pPr>
      <w:r>
        <w:rPr>
          <w:rFonts w:hint="eastAsia" w:ascii="黑体" w:hAnsi="黑体" w:eastAsia="黑体" w:cs="黑体"/>
          <w:b w:val="0"/>
          <w:bCs w:val="0"/>
          <w:sz w:val="21"/>
          <w:szCs w:val="21"/>
          <w:lang w:val="en-US" w:eastAsia="zh-CN" w:bidi="ar-SA"/>
        </w:rPr>
        <w:t>3.1  政府合同  government contract</w:t>
      </w:r>
    </w:p>
    <w:p>
      <w:pPr>
        <w:pStyle w:val="57"/>
        <w:keepNext w:val="0"/>
        <w:keepLines w:val="0"/>
        <w:pageBreakBefore w:val="0"/>
        <w:widowControl w:val="0"/>
        <w:kinsoku/>
        <w:wordWrap/>
        <w:overflowPunct/>
        <w:topLinePunct w:val="0"/>
        <w:autoSpaceDE w:val="0"/>
        <w:autoSpaceDN w:val="0"/>
        <w:bidi w:val="0"/>
        <w:adjustRightInd/>
        <w:snapToGrid/>
        <w:spacing w:line="360" w:lineRule="exact"/>
        <w:ind w:firstLine="412"/>
        <w:textAlignment w:val="auto"/>
        <w:rPr>
          <w:rFonts w:hint="default" w:hAnsi="宋体" w:cs="宋体"/>
          <w:b w:val="0"/>
          <w:bCs w:val="0"/>
          <w:spacing w:val="-7"/>
          <w:sz w:val="21"/>
          <w:szCs w:val="21"/>
          <w:lang w:val="en-US" w:eastAsia="zh-CN"/>
        </w:rPr>
      </w:pPr>
      <w:r>
        <w:rPr>
          <w:rFonts w:hint="eastAsia" w:hAnsi="宋体" w:cs="宋体"/>
          <w:b w:val="0"/>
          <w:bCs w:val="0"/>
          <w:spacing w:val="-7"/>
          <w:sz w:val="21"/>
          <w:szCs w:val="21"/>
          <w:lang w:eastAsia="zh-CN"/>
        </w:rPr>
        <w:t>市政府及其工作部门在行政管理、公共服务以及民事经济活动中，作为一方当事人与自然人、法人、非法人组织所订立的协议以及涉及双方权利义务关系的意向书、承诺书、备忘录等具有契约属性的法律文件。</w:t>
      </w:r>
      <w:r>
        <w:rPr>
          <w:rFonts w:hint="eastAsia" w:hAnsi="宋体" w:cs="宋体"/>
          <w:b w:val="0"/>
          <w:bCs w:val="0"/>
          <w:spacing w:val="-7"/>
          <w:sz w:val="21"/>
          <w:szCs w:val="21"/>
          <w:lang w:val="en-US" w:eastAsia="zh-CN"/>
        </w:rPr>
        <w:t>政府合同包括行政合同和民事合同两类。</w:t>
      </w:r>
    </w:p>
    <w:p>
      <w:pPr>
        <w:pStyle w:val="224"/>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ind w:leftChars="0"/>
        <w:textAlignment w:val="auto"/>
        <w:rPr>
          <w:rFonts w:hint="default" w:ascii="黑体" w:hAnsi="黑体" w:eastAsia="黑体" w:cs="黑体"/>
          <w:b w:val="0"/>
          <w:bCs w:val="0"/>
          <w:sz w:val="21"/>
          <w:szCs w:val="21"/>
          <w:lang w:val="en-US" w:eastAsia="zh-CN" w:bidi="ar-SA"/>
        </w:rPr>
      </w:pPr>
      <w:r>
        <w:rPr>
          <w:rFonts w:hint="eastAsia" w:ascii="黑体" w:hAnsi="黑体" w:eastAsia="黑体" w:cs="黑体"/>
          <w:b w:val="0"/>
          <w:bCs w:val="0"/>
          <w:sz w:val="21"/>
          <w:szCs w:val="21"/>
          <w:lang w:val="en-US" w:eastAsia="zh-CN" w:bidi="ar-SA"/>
        </w:rPr>
        <w:t>3.2  行政合同  administrative contract</w:t>
      </w:r>
    </w:p>
    <w:p>
      <w:pPr>
        <w:keepNext w:val="0"/>
        <w:keepLines w:val="0"/>
        <w:pageBreakBefore w:val="0"/>
        <w:widowControl w:val="0"/>
        <w:suppressLineNumbers w:val="0"/>
        <w:kinsoku/>
        <w:wordWrap/>
        <w:overflowPunct/>
        <w:topLinePunct w:val="0"/>
        <w:autoSpaceDE/>
        <w:autoSpaceDN/>
        <w:bidi w:val="0"/>
        <w:adjustRightInd w:val="0"/>
        <w:snapToGrid/>
        <w:spacing w:line="360" w:lineRule="exact"/>
        <w:ind w:firstLine="420" w:firstLineChars="200"/>
        <w:jc w:val="left"/>
        <w:textAlignment w:val="auto"/>
        <w:rPr>
          <w:rFonts w:hint="default" w:hAnsi="宋体" w:cs="宋体"/>
          <w:b w:val="0"/>
          <w:bCs w:val="0"/>
          <w:spacing w:val="-7"/>
          <w:sz w:val="21"/>
          <w:szCs w:val="21"/>
          <w:lang w:val="en-US" w:eastAsia="zh-CN"/>
        </w:rPr>
      </w:pPr>
      <w:r>
        <w:rPr>
          <w:rFonts w:hint="eastAsia" w:ascii="宋体" w:hAnsi="宋体" w:eastAsia="宋体" w:cs="Times New Roman"/>
          <w:b w:val="0"/>
          <w:bCs w:val="0"/>
          <w:kern w:val="2"/>
          <w:sz w:val="21"/>
          <w:szCs w:val="21"/>
          <w:lang w:val="en-US" w:eastAsia="zh-CN" w:bidi="ar-SA"/>
        </w:rPr>
        <w:t>市政府及其工作部门作为一方当事人，为实现行政管理职能、维护社会公共利益，与</w:t>
      </w:r>
      <w:r>
        <w:rPr>
          <w:rFonts w:hint="eastAsia" w:hAnsi="宋体" w:cs="宋体"/>
          <w:b w:val="0"/>
          <w:bCs w:val="0"/>
          <w:spacing w:val="-7"/>
          <w:sz w:val="21"/>
          <w:szCs w:val="21"/>
          <w:lang w:eastAsia="zh-CN"/>
        </w:rPr>
        <w:t>自然人、法人、非法人组织</w:t>
      </w:r>
      <w:r>
        <w:rPr>
          <w:rFonts w:hint="eastAsia" w:ascii="宋体" w:hAnsi="宋体" w:eastAsia="宋体" w:cs="Times New Roman"/>
          <w:b w:val="0"/>
          <w:bCs w:val="0"/>
          <w:kern w:val="2"/>
          <w:sz w:val="21"/>
          <w:szCs w:val="21"/>
          <w:lang w:val="en-US" w:eastAsia="zh-CN" w:bidi="ar-SA"/>
        </w:rPr>
        <w:t>签订的产生行政法律效果的合同文件。</w:t>
      </w:r>
    </w:p>
    <w:p>
      <w:pPr>
        <w:pStyle w:val="224"/>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ind w:leftChars="0"/>
        <w:textAlignment w:val="auto"/>
        <w:rPr>
          <w:rFonts w:hint="default" w:ascii="黑体" w:hAnsi="黑体" w:eastAsia="黑体" w:cs="黑体"/>
          <w:b w:val="0"/>
          <w:bCs w:val="0"/>
          <w:sz w:val="21"/>
          <w:szCs w:val="21"/>
          <w:lang w:val="en-US" w:eastAsia="zh-CN" w:bidi="ar-SA"/>
        </w:rPr>
      </w:pPr>
      <w:r>
        <w:rPr>
          <w:rFonts w:hint="eastAsia" w:ascii="黑体" w:hAnsi="黑体" w:eastAsia="黑体" w:cs="黑体"/>
          <w:b w:val="0"/>
          <w:bCs w:val="0"/>
          <w:sz w:val="21"/>
          <w:szCs w:val="21"/>
          <w:lang w:val="en-US" w:eastAsia="zh-CN" w:bidi="ar-SA"/>
        </w:rPr>
        <w:t xml:space="preserve">3.3  民事合同  </w:t>
      </w:r>
      <w:r>
        <w:rPr>
          <w:rFonts w:hint="default" w:ascii="黑体" w:hAnsi="黑体" w:eastAsia="黑体" w:cs="黑体"/>
          <w:b w:val="0"/>
          <w:bCs w:val="0"/>
          <w:sz w:val="21"/>
          <w:szCs w:val="21"/>
          <w:lang w:val="en-US" w:eastAsia="zh-CN" w:bidi="ar-SA"/>
        </w:rPr>
        <w:t>civil contrac</w:t>
      </w:r>
      <w:r>
        <w:rPr>
          <w:rFonts w:hint="eastAsia" w:ascii="黑体" w:hAnsi="黑体" w:eastAsia="黑体" w:cs="黑体"/>
          <w:b w:val="0"/>
          <w:bCs w:val="0"/>
          <w:sz w:val="21"/>
          <w:szCs w:val="21"/>
          <w:lang w:val="en-US" w:eastAsia="zh-CN" w:bidi="ar-SA"/>
        </w:rPr>
        <w:t>t</w:t>
      </w:r>
    </w:p>
    <w:p>
      <w:pPr>
        <w:keepNext w:val="0"/>
        <w:keepLines w:val="0"/>
        <w:pageBreakBefore w:val="0"/>
        <w:widowControl w:val="0"/>
        <w:suppressLineNumbers w:val="0"/>
        <w:kinsoku/>
        <w:wordWrap/>
        <w:overflowPunct/>
        <w:topLinePunct w:val="0"/>
        <w:autoSpaceDE/>
        <w:autoSpaceDN/>
        <w:bidi w:val="0"/>
        <w:adjustRightInd w:val="0"/>
        <w:snapToGrid/>
        <w:spacing w:line="360" w:lineRule="exact"/>
        <w:ind w:firstLine="384"/>
        <w:jc w:val="left"/>
        <w:textAlignment w:val="auto"/>
        <w:rPr>
          <w:rFonts w:hint="eastAsia" w:ascii="宋体" w:hAnsi="宋体" w:eastAsia="宋体" w:cs="宋体"/>
          <w:b w:val="0"/>
          <w:bCs w:val="0"/>
          <w:spacing w:val="-7"/>
          <w:kern w:val="0"/>
          <w:sz w:val="21"/>
          <w:szCs w:val="21"/>
          <w:lang w:val="en-US" w:eastAsia="zh-CN" w:bidi="ar-SA"/>
        </w:rPr>
      </w:pPr>
      <w:r>
        <w:rPr>
          <w:rFonts w:hint="eastAsia" w:hAnsi="宋体" w:cs="宋体"/>
          <w:b w:val="0"/>
          <w:bCs w:val="0"/>
          <w:spacing w:val="-7"/>
          <w:sz w:val="21"/>
          <w:szCs w:val="21"/>
          <w:lang w:eastAsia="zh-CN"/>
        </w:rPr>
        <w:t>市政府及其工作</w:t>
      </w:r>
      <w:r>
        <w:rPr>
          <w:rFonts w:hint="eastAsia" w:ascii="宋体" w:hAnsi="宋体" w:eastAsia="宋体" w:cs="宋体"/>
          <w:b w:val="0"/>
          <w:bCs w:val="0"/>
          <w:spacing w:val="-7"/>
          <w:kern w:val="0"/>
          <w:sz w:val="21"/>
          <w:szCs w:val="21"/>
          <w:lang w:val="en-US" w:eastAsia="zh-CN" w:bidi="ar-SA"/>
        </w:rPr>
        <w:t>部门作为一方当事人，与</w:t>
      </w:r>
      <w:r>
        <w:rPr>
          <w:rFonts w:hint="eastAsia" w:hAnsi="宋体" w:cs="宋体"/>
          <w:b w:val="0"/>
          <w:bCs w:val="0"/>
          <w:spacing w:val="-7"/>
          <w:sz w:val="21"/>
          <w:szCs w:val="21"/>
          <w:lang w:eastAsia="zh-CN"/>
        </w:rPr>
        <w:t>自然人、法人、非法人组织</w:t>
      </w:r>
      <w:r>
        <w:rPr>
          <w:rFonts w:hint="eastAsia" w:ascii="宋体" w:hAnsi="宋体" w:eastAsia="宋体" w:cs="宋体"/>
          <w:b w:val="0"/>
          <w:bCs w:val="0"/>
          <w:spacing w:val="-7"/>
          <w:kern w:val="0"/>
          <w:sz w:val="21"/>
          <w:szCs w:val="21"/>
          <w:lang w:val="en-US" w:eastAsia="zh-CN" w:bidi="ar-SA"/>
        </w:rPr>
        <w:t>签订的产生民事法律效果的合同文件。</w:t>
      </w:r>
    </w:p>
    <w:p>
      <w:pPr>
        <w:pStyle w:val="224"/>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ind w:leftChars="0"/>
        <w:textAlignment w:val="auto"/>
        <w:rPr>
          <w:rFonts w:hint="default" w:ascii="黑体" w:hAnsi="黑体" w:eastAsia="黑体" w:cs="黑体"/>
          <w:b w:val="0"/>
          <w:bCs w:val="0"/>
          <w:sz w:val="21"/>
          <w:szCs w:val="21"/>
          <w:lang w:val="en-US" w:eastAsia="zh-CN" w:bidi="ar-SA"/>
        </w:rPr>
      </w:pPr>
      <w:r>
        <w:rPr>
          <w:rFonts w:hint="eastAsia" w:ascii="黑体" w:hAnsi="黑体" w:eastAsia="黑体" w:cs="黑体"/>
          <w:b w:val="0"/>
          <w:bCs w:val="0"/>
          <w:sz w:val="21"/>
          <w:szCs w:val="21"/>
          <w:lang w:val="en-US" w:eastAsia="zh-CN" w:bidi="ar-SA"/>
        </w:rPr>
        <w:t>3.4  政府</w:t>
      </w:r>
      <w:r>
        <w:rPr>
          <w:rFonts w:hint="default" w:ascii="黑体" w:hAnsi="黑体" w:eastAsia="黑体" w:cs="黑体"/>
          <w:b w:val="0"/>
          <w:bCs w:val="0"/>
          <w:sz w:val="21"/>
          <w:szCs w:val="21"/>
          <w:lang w:val="en-US" w:eastAsia="zh-CN" w:bidi="ar-SA"/>
        </w:rPr>
        <w:t>合同标的</w:t>
      </w:r>
      <w:r>
        <w:rPr>
          <w:rFonts w:hint="eastAsia" w:ascii="黑体" w:hAnsi="黑体" w:eastAsia="黑体" w:cs="黑体"/>
          <w:b w:val="0"/>
          <w:bCs w:val="0"/>
          <w:sz w:val="21"/>
          <w:szCs w:val="21"/>
          <w:lang w:val="en-US" w:eastAsia="zh-CN" w:bidi="ar-SA"/>
        </w:rPr>
        <w:t xml:space="preserve">  government </w:t>
      </w:r>
      <w:r>
        <w:rPr>
          <w:rFonts w:hint="default" w:ascii="黑体" w:hAnsi="黑体" w:eastAsia="黑体" w:cs="黑体"/>
          <w:b w:val="0"/>
          <w:bCs w:val="0"/>
          <w:sz w:val="21"/>
          <w:szCs w:val="21"/>
          <w:lang w:val="en-US" w:eastAsia="zh-CN" w:bidi="ar-SA"/>
        </w:rPr>
        <w:t>contract subject matte</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exact"/>
        <w:ind w:left="0" w:right="0" w:firstLine="420" w:firstLineChars="200"/>
        <w:jc w:val="both"/>
        <w:textAlignment w:val="auto"/>
        <w:rPr>
          <w:rFonts w:hint="default" w:ascii="宋体" w:hAnsi="宋体" w:eastAsia="宋体" w:cs="宋体"/>
          <w:b w:val="0"/>
          <w:bCs w:val="0"/>
          <w:spacing w:val="-7"/>
          <w:kern w:val="0"/>
          <w:sz w:val="21"/>
          <w:szCs w:val="21"/>
          <w:lang w:val="en-US" w:eastAsia="zh-CN" w:bidi="ar-SA"/>
        </w:rPr>
      </w:pPr>
      <w:r>
        <w:rPr>
          <w:rFonts w:hint="default" w:ascii="宋体" w:hAnsi="宋体" w:eastAsia="宋体" w:cs="Times New Roman"/>
          <w:b w:val="0"/>
          <w:bCs w:val="0"/>
          <w:kern w:val="2"/>
          <w:sz w:val="21"/>
          <w:szCs w:val="21"/>
          <w:lang w:val="en-US" w:eastAsia="zh-CN" w:bidi="ar-SA"/>
        </w:rPr>
        <w:t>一方支付价款、报酬或赋予相对方特定权利</w:t>
      </w:r>
      <w:r>
        <w:rPr>
          <w:rFonts w:hint="eastAsia" w:ascii="宋体" w:hAnsi="宋体" w:cs="Times New Roman"/>
          <w:b w:val="0"/>
          <w:bCs w:val="0"/>
          <w:kern w:val="2"/>
          <w:sz w:val="21"/>
          <w:szCs w:val="21"/>
          <w:lang w:val="en-US" w:eastAsia="zh-CN" w:bidi="ar-SA"/>
        </w:rPr>
        <w:t>，以</w:t>
      </w:r>
      <w:r>
        <w:rPr>
          <w:rFonts w:hint="default" w:ascii="宋体" w:hAnsi="宋体" w:eastAsia="宋体" w:cs="Times New Roman"/>
          <w:b w:val="0"/>
          <w:bCs w:val="0"/>
          <w:kern w:val="2"/>
          <w:sz w:val="21"/>
          <w:szCs w:val="21"/>
          <w:lang w:val="en-US" w:eastAsia="zh-CN" w:bidi="ar-SA"/>
        </w:rPr>
        <w:t>获得相对方提供的对价。相对方的对价通常为提供产品、转移财产所有权或使用权</w:t>
      </w:r>
      <w:r>
        <w:rPr>
          <w:rFonts w:hint="eastAsia" w:ascii="宋体" w:hAnsi="宋体" w:cs="Times New Roman"/>
          <w:b w:val="0"/>
          <w:bCs w:val="0"/>
          <w:kern w:val="2"/>
          <w:sz w:val="21"/>
          <w:szCs w:val="21"/>
          <w:lang w:val="en-US" w:eastAsia="zh-CN" w:bidi="ar-SA"/>
        </w:rPr>
        <w:t>、</w:t>
      </w:r>
      <w:r>
        <w:rPr>
          <w:rFonts w:hint="default" w:ascii="宋体" w:hAnsi="宋体" w:eastAsia="宋体" w:cs="Times New Roman"/>
          <w:b w:val="0"/>
          <w:bCs w:val="0"/>
          <w:kern w:val="2"/>
          <w:sz w:val="21"/>
          <w:szCs w:val="21"/>
          <w:lang w:val="en-US" w:eastAsia="zh-CN" w:bidi="ar-SA"/>
        </w:rPr>
        <w:t>完成特定工作或工程、提供运营管理或服务等。</w:t>
      </w:r>
    </w:p>
    <w:p>
      <w:pPr>
        <w:pStyle w:val="224"/>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ind w:leftChars="0"/>
        <w:textAlignment w:val="auto"/>
        <w:rPr>
          <w:rFonts w:hint="eastAsia" w:ascii="黑体" w:hAnsi="黑体" w:eastAsia="黑体" w:cs="黑体"/>
          <w:b w:val="0"/>
          <w:bCs w:val="0"/>
          <w:sz w:val="21"/>
          <w:szCs w:val="21"/>
          <w:lang w:val="en-US" w:eastAsia="zh-CN" w:bidi="ar-SA"/>
        </w:rPr>
      </w:pPr>
      <w:r>
        <w:rPr>
          <w:rFonts w:hint="eastAsia" w:ascii="黑体" w:hAnsi="黑体" w:eastAsia="黑体" w:cs="黑体"/>
          <w:b w:val="0"/>
          <w:bCs w:val="0"/>
          <w:sz w:val="21"/>
          <w:szCs w:val="21"/>
          <w:lang w:val="en-US" w:eastAsia="zh-CN" w:bidi="ar-SA"/>
        </w:rPr>
        <w:t xml:space="preserve">3.5  合法性审核  </w:t>
      </w:r>
      <w:r>
        <w:rPr>
          <w:rFonts w:hint="eastAsia" w:ascii="黑体" w:hAnsi="黑体" w:eastAsia="黑体" w:cs="黑体"/>
          <w:b w:val="0"/>
          <w:bCs w:val="0"/>
          <w:sz w:val="21"/>
          <w:szCs w:val="21"/>
          <w:lang w:val="en-US"/>
        </w:rPr>
        <w:t>l</w:t>
      </w:r>
      <w:r>
        <w:rPr>
          <w:rFonts w:hint="eastAsia" w:ascii="黑体" w:hAnsi="黑体" w:eastAsia="黑体" w:cs="黑体"/>
          <w:b w:val="0"/>
          <w:bCs w:val="0"/>
          <w:sz w:val="21"/>
          <w:szCs w:val="21"/>
        </w:rPr>
        <w:t>egitimacy review</w:t>
      </w:r>
    </w:p>
    <w:p>
      <w:pPr>
        <w:pStyle w:val="224"/>
        <w:keepNext w:val="0"/>
        <w:keepLines w:val="0"/>
        <w:pageBreakBefore w:val="0"/>
        <w:widowControl w:val="0"/>
        <w:numPr>
          <w:ilvl w:val="2"/>
          <w:numId w:val="0"/>
        </w:numPr>
        <w:kinsoku/>
        <w:wordWrap/>
        <w:overflowPunct/>
        <w:topLinePunct w:val="0"/>
        <w:autoSpaceDE/>
        <w:autoSpaceDN/>
        <w:bidi w:val="0"/>
        <w:adjustRightInd/>
        <w:snapToGrid/>
        <w:spacing w:beforeLines="0" w:afterLines="0" w:line="360" w:lineRule="exact"/>
        <w:ind w:leftChars="0" w:firstLine="392" w:firstLineChars="200"/>
        <w:textAlignment w:val="auto"/>
        <w:rPr>
          <w:rFonts w:hint="default" w:hAnsi="宋体" w:cs="宋体"/>
          <w:b w:val="0"/>
          <w:bCs w:val="0"/>
          <w:spacing w:val="-7"/>
          <w:sz w:val="21"/>
          <w:szCs w:val="21"/>
          <w:lang w:val="en-US" w:eastAsia="zh-CN"/>
        </w:rPr>
      </w:pPr>
      <w:bookmarkStart w:id="37" w:name="_Hlk140848465"/>
      <w:r>
        <w:rPr>
          <w:rFonts w:hint="eastAsia" w:hAnsi="宋体" w:cs="宋体"/>
          <w:b w:val="0"/>
          <w:bCs w:val="0"/>
          <w:spacing w:val="-7"/>
          <w:sz w:val="21"/>
          <w:szCs w:val="21"/>
        </w:rPr>
        <w:t>市司法行政部门</w:t>
      </w:r>
      <w:r>
        <w:rPr>
          <w:rFonts w:hint="eastAsia" w:hAnsi="宋体" w:cs="宋体"/>
          <w:b w:val="0"/>
          <w:bCs w:val="0"/>
          <w:spacing w:val="-7"/>
          <w:sz w:val="21"/>
          <w:szCs w:val="21"/>
          <w:lang w:val="en-US" w:eastAsia="zh-CN"/>
        </w:rPr>
        <w:t>或者市政府工作部门法制处室对政府</w:t>
      </w:r>
      <w:r>
        <w:rPr>
          <w:rFonts w:hint="eastAsia" w:hAnsi="宋体" w:cs="宋体"/>
          <w:b w:val="0"/>
          <w:bCs w:val="0"/>
          <w:spacing w:val="-7"/>
          <w:sz w:val="21"/>
          <w:szCs w:val="21"/>
        </w:rPr>
        <w:t>合同</w:t>
      </w:r>
      <w:r>
        <w:rPr>
          <w:rFonts w:hint="eastAsia" w:hAnsi="宋体" w:cs="宋体"/>
          <w:b w:val="0"/>
          <w:bCs w:val="0"/>
          <w:spacing w:val="-7"/>
          <w:sz w:val="21"/>
          <w:szCs w:val="21"/>
          <w:lang w:val="en-US" w:eastAsia="zh-CN"/>
        </w:rPr>
        <w:t>的</w:t>
      </w:r>
      <w:r>
        <w:rPr>
          <w:rFonts w:hint="eastAsia" w:hAnsi="宋体" w:cs="宋体"/>
          <w:b w:val="0"/>
          <w:bCs w:val="0"/>
          <w:spacing w:val="-7"/>
          <w:sz w:val="21"/>
          <w:szCs w:val="21"/>
        </w:rPr>
        <w:t>订立主体</w:t>
      </w:r>
      <w:r>
        <w:rPr>
          <w:rFonts w:hint="eastAsia" w:hAnsi="宋体" w:cs="宋体"/>
          <w:b w:val="0"/>
          <w:bCs w:val="0"/>
          <w:spacing w:val="-7"/>
          <w:sz w:val="21"/>
          <w:szCs w:val="21"/>
          <w:lang w:eastAsia="zh-CN"/>
        </w:rPr>
        <w:t>、</w:t>
      </w:r>
      <w:r>
        <w:rPr>
          <w:rFonts w:hint="eastAsia" w:hAnsi="宋体" w:cs="宋体"/>
          <w:b w:val="0"/>
          <w:bCs w:val="0"/>
          <w:spacing w:val="-7"/>
          <w:sz w:val="21"/>
          <w:szCs w:val="21"/>
        </w:rPr>
        <w:t>起草和订立程序</w:t>
      </w:r>
      <w:r>
        <w:rPr>
          <w:rFonts w:hint="eastAsia" w:hAnsi="宋体" w:cs="宋体"/>
          <w:b w:val="0"/>
          <w:bCs w:val="0"/>
          <w:spacing w:val="-7"/>
          <w:sz w:val="21"/>
          <w:szCs w:val="21"/>
          <w:lang w:eastAsia="zh-CN"/>
        </w:rPr>
        <w:t>、</w:t>
      </w:r>
      <w:r>
        <w:rPr>
          <w:rFonts w:hint="eastAsia" w:hAnsi="宋体" w:cs="宋体"/>
          <w:b w:val="0"/>
          <w:bCs w:val="0"/>
          <w:spacing w:val="-7"/>
          <w:sz w:val="21"/>
          <w:szCs w:val="21"/>
          <w:lang w:val="en-US" w:eastAsia="zh-CN"/>
        </w:rPr>
        <w:t>订立权限以及具体内容是否符合法律、法规、规章、政策规定等进行合法性审核。</w:t>
      </w:r>
    </w:p>
    <w:bookmarkEnd w:id="37"/>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rFonts w:hint="eastAsia"/>
          <w:b w:val="0"/>
          <w:bCs w:val="0"/>
          <w:sz w:val="21"/>
          <w:szCs w:val="21"/>
          <w:lang w:val="en-US" w:eastAsia="zh-CN"/>
        </w:rPr>
      </w:pPr>
      <w:r>
        <w:rPr>
          <w:rFonts w:hint="eastAsia"/>
          <w:b w:val="0"/>
          <w:bCs w:val="0"/>
          <w:sz w:val="21"/>
          <w:szCs w:val="21"/>
          <w:lang w:val="en-US" w:eastAsia="zh-CN"/>
        </w:rPr>
        <w:t>4  总体要求</w:t>
      </w:r>
      <w:bookmarkStart w:id="38" w:name="_Hlk140849802"/>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宋体" w:hAnsi="宋体" w:eastAsia="宋体" w:cs="宋体"/>
          <w:b w:val="0"/>
          <w:bCs w:val="0"/>
          <w:spacing w:val="-7"/>
          <w:sz w:val="21"/>
          <w:szCs w:val="21"/>
          <w:lang w:val="en-US" w:eastAsia="zh-CN" w:bidi="ar-SA"/>
        </w:rPr>
      </w:pPr>
      <w:r>
        <w:rPr>
          <w:rFonts w:hint="eastAsia" w:ascii="黑体" w:hAnsi="黑体" w:eastAsia="黑体" w:cs="黑体"/>
          <w:b w:val="0"/>
          <w:bCs w:val="0"/>
          <w:sz w:val="21"/>
          <w:szCs w:val="21"/>
          <w:lang w:val="en-US" w:eastAsia="zh-CN"/>
        </w:rPr>
        <w:t xml:space="preserve">4.1  </w:t>
      </w:r>
      <w:r>
        <w:rPr>
          <w:rFonts w:hint="eastAsia" w:ascii="黑体" w:hAnsi="黑体" w:eastAsia="黑体" w:cs="黑体"/>
          <w:b w:val="0"/>
          <w:bCs w:val="0"/>
          <w:spacing w:val="-7"/>
          <w:sz w:val="21"/>
          <w:szCs w:val="21"/>
          <w:lang w:val="en-US" w:eastAsia="zh-CN" w:bidi="ar-SA"/>
        </w:rPr>
        <w:t>严格遵循法律法规</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392" w:firstLineChars="200"/>
        <w:textAlignment w:val="auto"/>
        <w:rPr>
          <w:rFonts w:hint="eastAsia" w:ascii="黑体" w:hAnsi="黑体" w:eastAsia="黑体" w:cs="黑体"/>
          <w:b w:val="0"/>
          <w:bCs w:val="0"/>
          <w:sz w:val="21"/>
          <w:szCs w:val="21"/>
          <w:lang w:val="en-US" w:eastAsia="zh-CN"/>
        </w:rPr>
      </w:pPr>
      <w:r>
        <w:rPr>
          <w:rFonts w:hint="eastAsia" w:ascii="宋体" w:hAnsi="宋体" w:eastAsia="宋体" w:cs="宋体"/>
          <w:b w:val="0"/>
          <w:bCs w:val="0"/>
          <w:spacing w:val="-7"/>
          <w:sz w:val="21"/>
          <w:szCs w:val="21"/>
          <w:lang w:val="en-US" w:eastAsia="zh-CN" w:bidi="ar-SA"/>
        </w:rPr>
        <w:t>以国家法律、行政法规、</w:t>
      </w:r>
      <w:r>
        <w:rPr>
          <w:rFonts w:hint="eastAsia" w:hAnsi="宋体" w:cs="宋体"/>
          <w:b w:val="0"/>
          <w:bCs w:val="0"/>
          <w:spacing w:val="-7"/>
          <w:sz w:val="21"/>
          <w:szCs w:val="21"/>
          <w:lang w:val="en-US" w:eastAsia="zh-CN" w:bidi="ar-SA"/>
        </w:rPr>
        <w:t>部门规章、</w:t>
      </w:r>
      <w:r>
        <w:rPr>
          <w:rFonts w:hint="eastAsia" w:ascii="宋体" w:hAnsi="宋体" w:eastAsia="宋体" w:cs="宋体"/>
          <w:b w:val="0"/>
          <w:bCs w:val="0"/>
          <w:spacing w:val="-7"/>
          <w:sz w:val="21"/>
          <w:szCs w:val="21"/>
          <w:lang w:val="en-US" w:eastAsia="zh-CN" w:bidi="ar-SA"/>
        </w:rPr>
        <w:t>地方性法规</w:t>
      </w:r>
      <w:r>
        <w:rPr>
          <w:rFonts w:hint="eastAsia" w:hAnsi="宋体" w:cs="宋体"/>
          <w:b w:val="0"/>
          <w:bCs w:val="0"/>
          <w:spacing w:val="-7"/>
          <w:sz w:val="21"/>
          <w:szCs w:val="21"/>
          <w:lang w:val="en-US" w:eastAsia="zh-CN" w:bidi="ar-SA"/>
        </w:rPr>
        <w:t>、地方政府规章</w:t>
      </w:r>
      <w:r>
        <w:rPr>
          <w:rFonts w:hint="eastAsia" w:ascii="宋体" w:hAnsi="宋体" w:eastAsia="宋体" w:cs="宋体"/>
          <w:b w:val="0"/>
          <w:bCs w:val="0"/>
          <w:spacing w:val="-7"/>
          <w:sz w:val="21"/>
          <w:szCs w:val="21"/>
          <w:lang w:val="en-US" w:eastAsia="zh-CN" w:bidi="ar-SA"/>
        </w:rPr>
        <w:t>以及相关政策</w:t>
      </w:r>
      <w:r>
        <w:rPr>
          <w:rFonts w:hint="eastAsia" w:hAnsi="宋体" w:cs="宋体"/>
          <w:b w:val="0"/>
          <w:bCs w:val="0"/>
          <w:spacing w:val="-7"/>
          <w:sz w:val="21"/>
          <w:szCs w:val="21"/>
          <w:lang w:val="en-US" w:eastAsia="zh-CN" w:bidi="ar-SA"/>
        </w:rPr>
        <w:t>规定</w:t>
      </w:r>
      <w:r>
        <w:rPr>
          <w:rFonts w:hint="eastAsia" w:ascii="宋体" w:hAnsi="宋体" w:eastAsia="宋体" w:cs="宋体"/>
          <w:b w:val="0"/>
          <w:bCs w:val="0"/>
          <w:spacing w:val="-7"/>
          <w:sz w:val="21"/>
          <w:szCs w:val="21"/>
          <w:lang w:val="en-US" w:eastAsia="zh-CN" w:bidi="ar-SA"/>
        </w:rPr>
        <w:t>为根本依据，确保政府合同在法律框架内运行。</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宋体" w:hAnsi="宋体" w:eastAsia="宋体" w:cs="宋体"/>
          <w:b w:val="0"/>
          <w:bCs w:val="0"/>
          <w:spacing w:val="-7"/>
          <w:sz w:val="21"/>
          <w:szCs w:val="21"/>
          <w:lang w:val="en-US" w:eastAsia="zh-CN" w:bidi="ar-SA"/>
        </w:rPr>
      </w:pPr>
      <w:r>
        <w:rPr>
          <w:rFonts w:hint="eastAsia" w:ascii="黑体" w:hAnsi="黑体" w:eastAsia="黑体" w:cs="黑体"/>
          <w:b w:val="0"/>
          <w:bCs w:val="0"/>
          <w:sz w:val="21"/>
          <w:szCs w:val="21"/>
          <w:lang w:val="en-US" w:eastAsia="zh-CN"/>
        </w:rPr>
        <w:t xml:space="preserve">4.2  </w:t>
      </w:r>
      <w:r>
        <w:rPr>
          <w:rFonts w:hint="eastAsia" w:ascii="黑体" w:hAnsi="黑体" w:eastAsia="黑体" w:cs="黑体"/>
          <w:b w:val="0"/>
          <w:bCs w:val="0"/>
          <w:spacing w:val="-7"/>
          <w:sz w:val="21"/>
          <w:szCs w:val="21"/>
          <w:lang w:val="en-US" w:eastAsia="zh-CN" w:bidi="ar-SA"/>
        </w:rPr>
        <w:t>全面审查原则</w:t>
      </w:r>
    </w:p>
    <w:p>
      <w:pPr>
        <w:pStyle w:val="57"/>
        <w:keepNext w:val="0"/>
        <w:keepLines w:val="0"/>
        <w:pageBreakBefore w:val="0"/>
        <w:widowControl w:val="0"/>
        <w:kinsoku/>
        <w:wordWrap/>
        <w:overflowPunct/>
        <w:topLinePunct w:val="0"/>
        <w:bidi w:val="0"/>
        <w:snapToGrid/>
        <w:spacing w:line="360" w:lineRule="exact"/>
        <w:ind w:left="0" w:leftChars="0" w:firstLine="392" w:firstLineChars="200"/>
        <w:textAlignment w:val="auto"/>
        <w:rPr>
          <w:rFonts w:hint="eastAsia" w:ascii="黑体" w:hAnsi="黑体" w:eastAsia="黑体" w:cs="黑体"/>
          <w:b w:val="0"/>
          <w:bCs w:val="0"/>
          <w:sz w:val="21"/>
          <w:szCs w:val="21"/>
          <w:lang w:val="en-US" w:eastAsia="zh-CN"/>
        </w:rPr>
      </w:pPr>
      <w:r>
        <w:rPr>
          <w:rFonts w:hint="eastAsia" w:ascii="宋体" w:hAnsi="宋体" w:eastAsia="宋体" w:cs="宋体"/>
          <w:b w:val="0"/>
          <w:bCs w:val="0"/>
          <w:spacing w:val="-7"/>
          <w:sz w:val="21"/>
          <w:szCs w:val="21"/>
          <w:lang w:val="en-US" w:eastAsia="zh-CN" w:bidi="ar-SA"/>
        </w:rPr>
        <w:t>对政府合同的各个方面，包括主体资格、</w:t>
      </w:r>
      <w:r>
        <w:rPr>
          <w:rFonts w:hint="eastAsia" w:hAnsi="宋体" w:cs="宋体"/>
          <w:b w:val="0"/>
          <w:bCs w:val="0"/>
          <w:spacing w:val="-7"/>
          <w:sz w:val="21"/>
          <w:szCs w:val="21"/>
          <w:lang w:val="en-US" w:eastAsia="zh-CN" w:bidi="ar-SA"/>
        </w:rPr>
        <w:t>具体</w:t>
      </w:r>
      <w:r>
        <w:rPr>
          <w:rFonts w:hint="eastAsia" w:ascii="宋体" w:hAnsi="宋体" w:eastAsia="宋体" w:cs="宋体"/>
          <w:b w:val="0"/>
          <w:bCs w:val="0"/>
          <w:spacing w:val="-7"/>
          <w:sz w:val="21"/>
          <w:szCs w:val="21"/>
          <w:lang w:val="en-US" w:eastAsia="zh-CN" w:bidi="ar-SA"/>
        </w:rPr>
        <w:t>内容、订立程序等进行全方位</w:t>
      </w:r>
      <w:r>
        <w:rPr>
          <w:rFonts w:hint="eastAsia" w:hAnsi="宋体" w:cs="宋体"/>
          <w:b w:val="0"/>
          <w:bCs w:val="0"/>
          <w:spacing w:val="-7"/>
          <w:sz w:val="21"/>
          <w:szCs w:val="21"/>
          <w:lang w:val="en-US" w:eastAsia="zh-CN" w:bidi="ar-SA"/>
        </w:rPr>
        <w:t>审核</w:t>
      </w:r>
      <w:r>
        <w:rPr>
          <w:rFonts w:hint="eastAsia" w:ascii="宋体" w:hAnsi="宋体" w:eastAsia="宋体" w:cs="宋体"/>
          <w:b w:val="0"/>
          <w:bCs w:val="0"/>
          <w:spacing w:val="-7"/>
          <w:sz w:val="21"/>
          <w:szCs w:val="21"/>
          <w:lang w:val="en-US" w:eastAsia="zh-CN" w:bidi="ar-SA"/>
        </w:rPr>
        <w:t>，不留死角</w:t>
      </w:r>
      <w:r>
        <w:rPr>
          <w:rFonts w:hint="eastAsia" w:hAnsi="宋体" w:cs="宋体"/>
          <w:b w:val="0"/>
          <w:bCs w:val="0"/>
          <w:spacing w:val="-7"/>
          <w:sz w:val="21"/>
          <w:szCs w:val="21"/>
          <w:lang w:val="en-US" w:eastAsia="zh-CN" w:bidi="ar-SA"/>
        </w:rPr>
        <w:t>。</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黑体" w:hAnsi="黑体" w:eastAsia="黑体" w:cs="黑体"/>
          <w:b w:val="0"/>
          <w:bCs w:val="0"/>
          <w:spacing w:val="-7"/>
          <w:sz w:val="21"/>
          <w:szCs w:val="21"/>
          <w:lang w:val="en-US" w:eastAsia="zh-CN" w:bidi="ar-SA"/>
        </w:rPr>
      </w:pPr>
      <w:r>
        <w:rPr>
          <w:rFonts w:hint="eastAsia" w:ascii="黑体" w:hAnsi="黑体" w:eastAsia="黑体" w:cs="黑体"/>
          <w:b w:val="0"/>
          <w:bCs w:val="0"/>
          <w:spacing w:val="-7"/>
          <w:sz w:val="21"/>
          <w:szCs w:val="21"/>
          <w:lang w:val="en-US" w:eastAsia="zh-CN" w:bidi="ar-SA"/>
        </w:rPr>
        <w:t>4.3  公正客观立场</w:t>
      </w:r>
    </w:p>
    <w:p>
      <w:pPr>
        <w:pStyle w:val="57"/>
        <w:keepNext w:val="0"/>
        <w:keepLines w:val="0"/>
        <w:pageBreakBefore w:val="0"/>
        <w:widowControl w:val="0"/>
        <w:kinsoku/>
        <w:wordWrap/>
        <w:overflowPunct/>
        <w:topLinePunct w:val="0"/>
        <w:bidi w:val="0"/>
        <w:snapToGrid/>
        <w:spacing w:line="360" w:lineRule="exact"/>
        <w:ind w:left="0" w:leftChars="0" w:firstLine="392" w:firstLineChars="200"/>
        <w:textAlignment w:val="auto"/>
        <w:rPr>
          <w:rFonts w:hint="eastAsia" w:ascii="黑体" w:hAnsi="黑体" w:eastAsia="黑体" w:cs="黑体"/>
          <w:b w:val="0"/>
          <w:bCs w:val="0"/>
          <w:sz w:val="21"/>
          <w:szCs w:val="21"/>
          <w:lang w:val="en-US" w:eastAsia="zh-CN"/>
        </w:rPr>
      </w:pPr>
      <w:r>
        <w:rPr>
          <w:rFonts w:hint="eastAsia" w:ascii="宋体" w:hAnsi="宋体" w:eastAsia="宋体" w:cs="宋体"/>
          <w:b w:val="0"/>
          <w:bCs w:val="0"/>
          <w:spacing w:val="-7"/>
          <w:sz w:val="21"/>
          <w:szCs w:val="21"/>
          <w:lang w:val="en-US" w:eastAsia="zh-CN" w:bidi="ar-SA"/>
        </w:rPr>
        <w:t>秉持中立、客观的态度，不偏不倚地</w:t>
      </w:r>
      <w:r>
        <w:rPr>
          <w:rFonts w:hint="eastAsia" w:hAnsi="宋体" w:cs="宋体"/>
          <w:b w:val="0"/>
          <w:bCs w:val="0"/>
          <w:spacing w:val="-7"/>
          <w:sz w:val="21"/>
          <w:szCs w:val="21"/>
          <w:lang w:val="en-US" w:eastAsia="zh-CN" w:bidi="ar-SA"/>
        </w:rPr>
        <w:t>审核政府</w:t>
      </w:r>
      <w:r>
        <w:rPr>
          <w:rFonts w:hint="eastAsia" w:ascii="宋体" w:hAnsi="宋体" w:eastAsia="宋体" w:cs="宋体"/>
          <w:b w:val="0"/>
          <w:bCs w:val="0"/>
          <w:spacing w:val="-7"/>
          <w:sz w:val="21"/>
          <w:szCs w:val="21"/>
          <w:lang w:val="en-US" w:eastAsia="zh-CN" w:bidi="ar-SA"/>
        </w:rPr>
        <w:t>合同的合法性，不受其他不当因素干扰。</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黑体" w:hAnsi="黑体" w:eastAsia="黑体" w:cs="黑体"/>
          <w:b w:val="0"/>
          <w:bCs w:val="0"/>
          <w:spacing w:val="-7"/>
          <w:sz w:val="21"/>
          <w:szCs w:val="21"/>
          <w:lang w:val="en-US" w:eastAsia="zh-CN" w:bidi="ar-SA"/>
        </w:rPr>
      </w:pPr>
      <w:r>
        <w:rPr>
          <w:rFonts w:hint="eastAsia" w:ascii="黑体" w:hAnsi="黑体" w:eastAsia="黑体" w:cs="黑体"/>
          <w:b w:val="0"/>
          <w:bCs w:val="0"/>
          <w:spacing w:val="-7"/>
          <w:sz w:val="21"/>
          <w:szCs w:val="21"/>
          <w:lang w:val="en-US" w:eastAsia="zh-CN" w:bidi="ar-SA"/>
        </w:rPr>
        <w:t>4.4  注重实际效果</w:t>
      </w:r>
    </w:p>
    <w:p>
      <w:pPr>
        <w:pStyle w:val="57"/>
        <w:keepNext w:val="0"/>
        <w:keepLines w:val="0"/>
        <w:pageBreakBefore w:val="0"/>
        <w:widowControl w:val="0"/>
        <w:kinsoku/>
        <w:wordWrap/>
        <w:overflowPunct/>
        <w:topLinePunct w:val="0"/>
        <w:bidi w:val="0"/>
        <w:snapToGrid/>
        <w:spacing w:line="360" w:lineRule="exact"/>
        <w:ind w:left="0" w:leftChars="0" w:firstLine="392" w:firstLineChars="200"/>
        <w:textAlignment w:val="auto"/>
        <w:rPr>
          <w:rFonts w:hint="eastAsia" w:ascii="黑体" w:hAnsi="黑体" w:eastAsia="黑体" w:cs="黑体"/>
          <w:b w:val="0"/>
          <w:bCs w:val="0"/>
          <w:sz w:val="21"/>
          <w:szCs w:val="21"/>
          <w:lang w:val="en-US" w:eastAsia="zh-CN"/>
        </w:rPr>
      </w:pPr>
      <w:r>
        <w:rPr>
          <w:rFonts w:hint="eastAsia" w:ascii="宋体" w:hAnsi="宋体" w:eastAsia="宋体" w:cs="宋体"/>
          <w:b w:val="0"/>
          <w:bCs w:val="0"/>
          <w:spacing w:val="-7"/>
          <w:sz w:val="21"/>
          <w:szCs w:val="21"/>
          <w:lang w:val="en-US" w:eastAsia="zh-CN" w:bidi="ar-SA"/>
        </w:rPr>
        <w:t>不仅要确保</w:t>
      </w:r>
      <w:r>
        <w:rPr>
          <w:rFonts w:hint="eastAsia" w:hAnsi="宋体" w:cs="宋体"/>
          <w:b w:val="0"/>
          <w:bCs w:val="0"/>
          <w:spacing w:val="-7"/>
          <w:sz w:val="21"/>
          <w:szCs w:val="21"/>
          <w:lang w:val="en-US" w:eastAsia="zh-CN" w:bidi="ar-SA"/>
        </w:rPr>
        <w:t>政府</w:t>
      </w:r>
      <w:r>
        <w:rPr>
          <w:rFonts w:hint="eastAsia" w:ascii="宋体" w:hAnsi="宋体" w:eastAsia="宋体" w:cs="宋体"/>
          <w:b w:val="0"/>
          <w:bCs w:val="0"/>
          <w:spacing w:val="-7"/>
          <w:sz w:val="21"/>
          <w:szCs w:val="21"/>
          <w:lang w:val="en-US" w:eastAsia="zh-CN" w:bidi="ar-SA"/>
        </w:rPr>
        <w:t>合同形式上合法，更要关注其在实际执行中是否能够切实保障政府权益和公共利益。</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黑体" w:hAnsi="黑体" w:eastAsia="黑体" w:cs="黑体"/>
          <w:b w:val="0"/>
          <w:bCs w:val="0"/>
          <w:spacing w:val="-7"/>
          <w:sz w:val="21"/>
          <w:szCs w:val="21"/>
          <w:lang w:val="en-US" w:eastAsia="zh-CN" w:bidi="ar-SA"/>
        </w:rPr>
      </w:pPr>
      <w:r>
        <w:rPr>
          <w:rFonts w:hint="eastAsia" w:ascii="黑体" w:hAnsi="黑体" w:eastAsia="黑体" w:cs="黑体"/>
          <w:b w:val="0"/>
          <w:bCs w:val="0"/>
          <w:spacing w:val="-7"/>
          <w:sz w:val="21"/>
          <w:szCs w:val="21"/>
          <w:lang w:val="en-US" w:eastAsia="zh-CN" w:bidi="ar-SA"/>
        </w:rPr>
        <w:t>4.5  风险防范意识</w:t>
      </w:r>
    </w:p>
    <w:p>
      <w:pPr>
        <w:pStyle w:val="57"/>
        <w:keepNext w:val="0"/>
        <w:keepLines w:val="0"/>
        <w:pageBreakBefore w:val="0"/>
        <w:widowControl w:val="0"/>
        <w:kinsoku/>
        <w:wordWrap/>
        <w:overflowPunct/>
        <w:topLinePunct w:val="0"/>
        <w:bidi w:val="0"/>
        <w:snapToGrid/>
        <w:spacing w:line="360" w:lineRule="exact"/>
        <w:ind w:left="0" w:leftChars="0" w:firstLine="392" w:firstLineChars="200"/>
        <w:textAlignment w:val="auto"/>
        <w:rPr>
          <w:rFonts w:hint="eastAsia" w:ascii="黑体" w:hAnsi="黑体" w:eastAsia="黑体" w:cs="黑体"/>
          <w:b w:val="0"/>
          <w:bCs w:val="0"/>
          <w:sz w:val="21"/>
          <w:szCs w:val="21"/>
          <w:lang w:val="en-US" w:eastAsia="zh-CN"/>
        </w:rPr>
      </w:pPr>
      <w:r>
        <w:rPr>
          <w:rFonts w:hint="eastAsia" w:ascii="宋体" w:hAnsi="宋体" w:eastAsia="宋体" w:cs="宋体"/>
          <w:b w:val="0"/>
          <w:bCs w:val="0"/>
          <w:spacing w:val="-7"/>
          <w:sz w:val="21"/>
          <w:szCs w:val="21"/>
          <w:lang w:val="en-US" w:eastAsia="zh-CN" w:bidi="ar-SA"/>
        </w:rPr>
        <w:t>始终将风险防范放在重要位置，通过</w:t>
      </w:r>
      <w:r>
        <w:rPr>
          <w:rFonts w:hint="eastAsia" w:hAnsi="宋体" w:cs="宋体"/>
          <w:b w:val="0"/>
          <w:bCs w:val="0"/>
          <w:spacing w:val="-7"/>
          <w:sz w:val="21"/>
          <w:szCs w:val="21"/>
          <w:lang w:val="en-US" w:eastAsia="zh-CN" w:bidi="ar-SA"/>
        </w:rPr>
        <w:t>合法性审核</w:t>
      </w:r>
      <w:r>
        <w:rPr>
          <w:rFonts w:hint="eastAsia" w:ascii="宋体" w:hAnsi="宋体" w:eastAsia="宋体" w:cs="宋体"/>
          <w:b w:val="0"/>
          <w:bCs w:val="0"/>
          <w:spacing w:val="-7"/>
          <w:sz w:val="21"/>
          <w:szCs w:val="21"/>
          <w:lang w:val="en-US" w:eastAsia="zh-CN" w:bidi="ar-SA"/>
        </w:rPr>
        <w:t>提前识别和化解潜在风险。</w:t>
      </w:r>
    </w:p>
    <w:bookmarkEnd w:id="38"/>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b w:val="0"/>
          <w:bCs w:val="0"/>
          <w:sz w:val="21"/>
          <w:szCs w:val="21"/>
        </w:rPr>
      </w:pPr>
      <w:r>
        <w:rPr>
          <w:rFonts w:hint="eastAsia"/>
          <w:b w:val="0"/>
          <w:bCs w:val="0"/>
          <w:sz w:val="21"/>
          <w:szCs w:val="21"/>
          <w:lang w:val="en-US" w:eastAsia="zh-CN"/>
        </w:rPr>
        <w:t>5  审核范围</w:t>
      </w:r>
    </w:p>
    <w:p>
      <w:pPr>
        <w:pStyle w:val="106"/>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ind w:leftChars="0"/>
        <w:textAlignment w:val="auto"/>
        <w:rPr>
          <w:rFonts w:hint="eastAsia" w:ascii="宋体" w:hAnsi="Times New Roman" w:eastAsia="宋体" w:cs="Times New Roman"/>
          <w:b w:val="0"/>
          <w:bCs w:val="0"/>
          <w:sz w:val="21"/>
          <w:szCs w:val="21"/>
          <w:lang w:val="en-US" w:eastAsia="zh-CN" w:bidi="ar-SA"/>
        </w:rPr>
      </w:pPr>
      <w:r>
        <w:rPr>
          <w:rFonts w:hint="eastAsia" w:ascii="黑体" w:hAnsi="Times New Roman" w:eastAsia="黑体" w:cs="Times New Roman"/>
          <w:b w:val="0"/>
          <w:bCs w:val="0"/>
          <w:sz w:val="21"/>
          <w:szCs w:val="21"/>
          <w:lang w:val="en-US" w:eastAsia="zh-CN" w:bidi="ar-SA"/>
        </w:rPr>
        <w:t xml:space="preserve">5.1 </w:t>
      </w:r>
      <w:r>
        <w:rPr>
          <w:rFonts w:hint="eastAsia" w:cs="Times New Roman"/>
          <w:b w:val="0"/>
          <w:bCs w:val="0"/>
          <w:sz w:val="21"/>
          <w:szCs w:val="21"/>
          <w:lang w:val="en-US" w:eastAsia="zh-CN" w:bidi="ar-SA"/>
        </w:rPr>
        <w:t xml:space="preserve"> </w:t>
      </w:r>
      <w:r>
        <w:rPr>
          <w:rFonts w:hint="eastAsia" w:ascii="宋体" w:hAnsi="Times New Roman" w:eastAsia="宋体" w:cs="Times New Roman"/>
          <w:b w:val="0"/>
          <w:bCs w:val="0"/>
          <w:sz w:val="21"/>
          <w:szCs w:val="21"/>
          <w:lang w:val="en-US" w:eastAsia="zh-CN" w:bidi="ar-SA"/>
        </w:rPr>
        <w:t>政府合同</w:t>
      </w:r>
      <w:r>
        <w:rPr>
          <w:rFonts w:hint="eastAsia" w:ascii="宋体" w:eastAsia="宋体" w:cs="Times New Roman"/>
          <w:b w:val="0"/>
          <w:bCs w:val="0"/>
          <w:sz w:val="21"/>
          <w:szCs w:val="21"/>
          <w:lang w:val="en-US" w:eastAsia="zh-CN" w:bidi="ar-SA"/>
        </w:rPr>
        <w:t>审核</w:t>
      </w:r>
      <w:r>
        <w:rPr>
          <w:rFonts w:hint="eastAsia" w:ascii="宋体" w:hAnsi="Times New Roman" w:eastAsia="宋体" w:cs="Times New Roman"/>
          <w:b w:val="0"/>
          <w:bCs w:val="0"/>
          <w:sz w:val="21"/>
          <w:szCs w:val="21"/>
          <w:lang w:val="en-US" w:eastAsia="zh-CN" w:bidi="ar-SA"/>
        </w:rPr>
        <w:t>范围包括且不限于以下类型的行政合同和民事合同：</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752" w:leftChars="208" w:hanging="315" w:hangingChars="150"/>
        <w:textAlignment w:val="auto"/>
        <w:rPr>
          <w:rFonts w:hint="eastAsia" w:ascii="宋体" w:eastAsia="宋体" w:cs="Times New Roman"/>
          <w:b w:val="0"/>
          <w:bCs w:val="0"/>
          <w:sz w:val="21"/>
          <w:szCs w:val="21"/>
          <w:lang w:val="en-US" w:eastAsia="zh-CN" w:bidi="ar-SA"/>
        </w:rPr>
      </w:pPr>
      <w:r>
        <w:rPr>
          <w:rFonts w:hint="default" w:ascii="宋体" w:eastAsia="宋体" w:cs="Times New Roman"/>
          <w:b w:val="0"/>
          <w:bCs w:val="0"/>
          <w:sz w:val="21"/>
          <w:szCs w:val="21"/>
          <w:lang w:val="en-US" w:eastAsia="zh-CN" w:bidi="ar-SA"/>
        </w:rPr>
        <w:t>a</w:t>
      </w:r>
      <w:r>
        <w:rPr>
          <w:rFonts w:hint="eastAsia" w:ascii="宋体" w:eastAsia="宋体" w:cs="Times New Roman"/>
          <w:b w:val="0"/>
          <w:bCs w:val="0"/>
          <w:sz w:val="21"/>
          <w:szCs w:val="21"/>
          <w:lang w:val="en-US" w:eastAsia="zh-CN" w:bidi="ar-SA"/>
        </w:rPr>
        <w:t>）城市基础设施等国有资产（包括无形资产）的投资、建设、租赁、出让、转让、承包、托管、出借、担保、物业管理等合同；</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752" w:leftChars="208" w:hanging="315" w:hangingChars="150"/>
        <w:textAlignment w:val="auto"/>
        <w:rPr>
          <w:rFonts w:hint="eastAsia" w:ascii="宋体" w:eastAsia="宋体" w:cs="Times New Roman"/>
          <w:b w:val="0"/>
          <w:bCs w:val="0"/>
          <w:sz w:val="21"/>
          <w:szCs w:val="21"/>
          <w:lang w:val="en-US" w:eastAsia="zh-CN" w:bidi="ar-SA"/>
        </w:rPr>
      </w:pPr>
      <w:r>
        <w:rPr>
          <w:rFonts w:hint="default" w:ascii="宋体" w:eastAsia="宋体" w:cs="Times New Roman"/>
          <w:b w:val="0"/>
          <w:bCs w:val="0"/>
          <w:sz w:val="21"/>
          <w:szCs w:val="21"/>
          <w:lang w:val="en-US" w:eastAsia="zh-CN" w:bidi="ar-SA"/>
        </w:rPr>
        <w:t>b</w:t>
      </w:r>
      <w:r>
        <w:rPr>
          <w:rFonts w:hint="eastAsia" w:ascii="宋体" w:eastAsia="宋体" w:cs="Times New Roman"/>
          <w:b w:val="0"/>
          <w:bCs w:val="0"/>
          <w:sz w:val="21"/>
          <w:szCs w:val="21"/>
          <w:lang w:val="en-US" w:eastAsia="zh-CN" w:bidi="ar-SA"/>
        </w:rPr>
        <w:t>）土地、矿藏、水流、森林、荒地、滩涂、海域等国有自然资源使用权的出让、转让、租赁、承包合同；</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b w:val="0"/>
          <w:bCs w:val="0"/>
          <w:sz w:val="21"/>
          <w:szCs w:val="21"/>
          <w:lang w:val="en-US" w:eastAsia="zh-CN"/>
        </w:rPr>
      </w:pPr>
      <w:r>
        <w:rPr>
          <w:rFonts w:hint="default" w:ascii="宋体" w:eastAsia="宋体"/>
          <w:b w:val="0"/>
          <w:bCs w:val="0"/>
          <w:sz w:val="21"/>
          <w:szCs w:val="21"/>
          <w:lang w:val="en-US" w:eastAsia="zh-CN"/>
        </w:rPr>
        <w:t>c</w:t>
      </w:r>
      <w:r>
        <w:rPr>
          <w:rFonts w:hint="eastAsia" w:ascii="宋体" w:eastAsia="宋体"/>
          <w:b w:val="0"/>
          <w:bCs w:val="0"/>
          <w:sz w:val="21"/>
          <w:szCs w:val="21"/>
          <w:lang w:val="en-US" w:eastAsia="zh-CN"/>
        </w:rPr>
        <w:t>）经过政府采购、招标、拍卖、挂牌或者行政审批等法定程序签订的合同；</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b w:val="0"/>
          <w:bCs w:val="0"/>
          <w:sz w:val="21"/>
          <w:szCs w:val="21"/>
          <w:lang w:val="en-US" w:eastAsia="zh-CN"/>
        </w:rPr>
      </w:pPr>
      <w:r>
        <w:rPr>
          <w:rFonts w:hint="eastAsia" w:ascii="宋体" w:eastAsia="宋体"/>
          <w:b w:val="0"/>
          <w:bCs w:val="0"/>
          <w:sz w:val="21"/>
          <w:szCs w:val="21"/>
          <w:lang w:val="en-US" w:eastAsia="zh-CN"/>
        </w:rPr>
        <w:t>d）政府特许经营合同、政府和社会资本合作（PPP）项目合同；</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b w:val="0"/>
          <w:bCs w:val="0"/>
          <w:sz w:val="21"/>
          <w:szCs w:val="21"/>
          <w:lang w:val="en-US" w:eastAsia="zh-CN"/>
        </w:rPr>
      </w:pPr>
      <w:r>
        <w:rPr>
          <w:rFonts w:hint="default" w:ascii="宋体" w:eastAsia="宋体"/>
          <w:b w:val="0"/>
          <w:bCs w:val="0"/>
          <w:sz w:val="21"/>
          <w:szCs w:val="21"/>
          <w:lang w:val="en-US" w:eastAsia="zh-CN"/>
        </w:rPr>
        <w:t>e</w:t>
      </w:r>
      <w:r>
        <w:rPr>
          <w:rFonts w:hint="eastAsia" w:ascii="宋体" w:eastAsia="宋体"/>
          <w:b w:val="0"/>
          <w:bCs w:val="0"/>
          <w:sz w:val="21"/>
          <w:szCs w:val="21"/>
          <w:lang w:val="en-US" w:eastAsia="zh-CN"/>
        </w:rPr>
        <w:t>）行政征收、征用合同；</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b w:val="0"/>
          <w:bCs w:val="0"/>
          <w:sz w:val="21"/>
          <w:szCs w:val="21"/>
          <w:lang w:val="en-US" w:eastAsia="zh-CN"/>
        </w:rPr>
      </w:pPr>
      <w:r>
        <w:rPr>
          <w:rFonts w:hint="default" w:ascii="宋体" w:eastAsia="宋体"/>
          <w:b w:val="0"/>
          <w:bCs w:val="0"/>
          <w:sz w:val="21"/>
          <w:szCs w:val="21"/>
          <w:lang w:val="en-US" w:eastAsia="zh-CN"/>
        </w:rPr>
        <w:t>f</w:t>
      </w:r>
      <w:r>
        <w:rPr>
          <w:rFonts w:hint="eastAsia" w:ascii="宋体" w:eastAsia="宋体"/>
          <w:b w:val="0"/>
          <w:bCs w:val="0"/>
          <w:sz w:val="21"/>
          <w:szCs w:val="21"/>
          <w:lang w:val="en-US" w:eastAsia="zh-CN"/>
        </w:rPr>
        <w:t>）科研、咨询、会展等委托服务合同；</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b w:val="0"/>
          <w:bCs w:val="0"/>
          <w:sz w:val="21"/>
          <w:szCs w:val="21"/>
          <w:lang w:val="en-US" w:eastAsia="zh-CN"/>
        </w:rPr>
      </w:pPr>
      <w:r>
        <w:rPr>
          <w:rFonts w:hint="default" w:ascii="宋体" w:eastAsia="宋体"/>
          <w:b w:val="0"/>
          <w:bCs w:val="0"/>
          <w:sz w:val="21"/>
          <w:szCs w:val="21"/>
          <w:lang w:val="en-US" w:eastAsia="zh-CN"/>
        </w:rPr>
        <w:t>g</w:t>
      </w:r>
      <w:r>
        <w:rPr>
          <w:rFonts w:hint="eastAsia" w:ascii="宋体" w:eastAsia="宋体"/>
          <w:b w:val="0"/>
          <w:bCs w:val="0"/>
          <w:sz w:val="21"/>
          <w:szCs w:val="21"/>
          <w:lang w:val="en-US" w:eastAsia="zh-CN"/>
        </w:rPr>
        <w:t>）政府招商引资合同；</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b w:val="0"/>
          <w:bCs w:val="0"/>
          <w:sz w:val="21"/>
          <w:szCs w:val="21"/>
          <w:lang w:val="en-US" w:eastAsia="zh-CN"/>
        </w:rPr>
      </w:pPr>
      <w:r>
        <w:rPr>
          <w:rFonts w:hint="default" w:ascii="宋体" w:eastAsia="宋体"/>
          <w:b w:val="0"/>
          <w:bCs w:val="0"/>
          <w:sz w:val="21"/>
          <w:szCs w:val="21"/>
          <w:lang w:val="en-US" w:eastAsia="zh-CN"/>
        </w:rPr>
        <w:t>h</w:t>
      </w:r>
      <w:r>
        <w:rPr>
          <w:rFonts w:hint="eastAsia" w:ascii="宋体" w:eastAsia="宋体"/>
          <w:b w:val="0"/>
          <w:bCs w:val="0"/>
          <w:sz w:val="21"/>
          <w:szCs w:val="21"/>
          <w:lang w:val="en-US" w:eastAsia="zh-CN"/>
        </w:rPr>
        <w:t>）城市或者政府间交流合作合同。</w:t>
      </w:r>
    </w:p>
    <w:p>
      <w:pPr>
        <w:keepNext w:val="0"/>
        <w:keepLines w:val="0"/>
        <w:pageBreakBefore w:val="0"/>
        <w:widowControl w:val="0"/>
        <w:suppressLineNumbers w:val="0"/>
        <w:kinsoku/>
        <w:wordWrap/>
        <w:overflowPunct/>
        <w:topLinePunct w:val="0"/>
        <w:autoSpaceDE/>
        <w:autoSpaceDN/>
        <w:bidi w:val="0"/>
        <w:adjustRightInd w:val="0"/>
        <w:snapToGrid/>
        <w:spacing w:before="157" w:beforeLines="50" w:line="360" w:lineRule="exact"/>
        <w:jc w:val="left"/>
        <w:textAlignment w:val="auto"/>
        <w:rPr>
          <w:rFonts w:hint="default" w:ascii="宋体" w:hAnsi="宋体" w:eastAsia="宋体" w:cs="宋体"/>
          <w:b w:val="0"/>
          <w:bCs w:val="0"/>
          <w:spacing w:val="-12"/>
          <w:sz w:val="21"/>
          <w:szCs w:val="21"/>
          <w:lang w:val="en-US" w:eastAsia="zh-CN" w:bidi="ar-SA"/>
        </w:rPr>
      </w:pPr>
      <w:r>
        <w:rPr>
          <w:rFonts w:hint="eastAsia" w:ascii="黑体" w:hAnsi="黑体" w:eastAsia="黑体" w:cs="黑体"/>
          <w:b w:val="0"/>
          <w:bCs w:val="0"/>
          <w:sz w:val="21"/>
          <w:szCs w:val="21"/>
          <w:lang w:val="en-US" w:eastAsia="zh-CN"/>
        </w:rPr>
        <w:t>5.2</w:t>
      </w:r>
      <w:r>
        <w:rPr>
          <w:rFonts w:hint="eastAsia" w:ascii="黑体" w:hAnsi="Times New Roman" w:eastAsia="黑体" w:cs="Times New Roman"/>
          <w:b w:val="0"/>
          <w:bCs w:val="0"/>
          <w:kern w:val="0"/>
          <w:sz w:val="21"/>
          <w:szCs w:val="21"/>
          <w:lang w:val="en-US" w:eastAsia="zh-CN" w:bidi="ar-SA"/>
        </w:rPr>
        <w:t>　通过招标、拍卖、挂牌、政府采购等法律程序的前置审核</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jc w:val="both"/>
        <w:textAlignment w:val="auto"/>
        <w:rPr>
          <w:rFonts w:hint="eastAsia"/>
          <w:b w:val="0"/>
          <w:bCs w:val="0"/>
          <w:sz w:val="21"/>
          <w:szCs w:val="21"/>
          <w:lang w:val="en-US" w:eastAsia="zh-CN"/>
        </w:rPr>
      </w:pPr>
      <w:r>
        <w:rPr>
          <w:rFonts w:hint="eastAsia" w:ascii="宋体" w:eastAsia="宋体"/>
          <w:b w:val="0"/>
          <w:bCs w:val="0"/>
          <w:sz w:val="21"/>
          <w:szCs w:val="21"/>
          <w:lang w:val="en-US" w:eastAsia="zh-CN"/>
        </w:rPr>
        <w:t>需要通过招标、拍卖、挂牌、政府采购等法律程序确定合同对方当事人的，相关法律文书应当在招标、拍卖、挂牌、政府采购前进行</w:t>
      </w:r>
      <w:r>
        <w:rPr>
          <w:rFonts w:hint="eastAsia"/>
          <w:b w:val="0"/>
          <w:bCs w:val="0"/>
          <w:sz w:val="21"/>
          <w:szCs w:val="21"/>
          <w:lang w:val="en-US" w:eastAsia="zh-CN"/>
        </w:rPr>
        <w:t>合法性审核</w:t>
      </w:r>
      <w:r>
        <w:rPr>
          <w:rFonts w:hint="eastAsia" w:ascii="宋体" w:eastAsia="宋体"/>
          <w:b w:val="0"/>
          <w:bCs w:val="0"/>
          <w:sz w:val="21"/>
          <w:szCs w:val="21"/>
          <w:lang w:val="en-US" w:eastAsia="zh-CN"/>
        </w:rPr>
        <w:t>。</w:t>
      </w:r>
    </w:p>
    <w:p>
      <w:pPr>
        <w:pStyle w:val="106"/>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ind w:leftChars="0"/>
        <w:textAlignment w:val="auto"/>
        <w:rPr>
          <w:rFonts w:hint="default"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5.3　除外情形</w:t>
      </w:r>
    </w:p>
    <w:p>
      <w:pPr>
        <w:pStyle w:val="106"/>
        <w:keepNext w:val="0"/>
        <w:keepLines w:val="0"/>
        <w:pageBreakBefore w:val="0"/>
        <w:widowControl w:val="0"/>
        <w:numPr>
          <w:ilvl w:val="2"/>
          <w:numId w:val="0"/>
        </w:numPr>
        <w:kinsoku/>
        <w:wordWrap/>
        <w:overflowPunct/>
        <w:topLinePunct w:val="0"/>
        <w:autoSpaceDE/>
        <w:autoSpaceDN/>
        <w:bidi w:val="0"/>
        <w:adjustRightInd/>
        <w:snapToGrid/>
        <w:spacing w:beforeLines="0" w:afterLines="0" w:line="360" w:lineRule="exact"/>
        <w:ind w:leftChars="0" w:firstLine="420" w:firstLineChars="200"/>
        <w:textAlignment w:val="auto"/>
        <w:rPr>
          <w:rFonts w:hint="eastAsia" w:ascii="宋体" w:hAnsi="Times New Roman" w:eastAsia="宋体" w:cs="Times New Roman"/>
          <w:b w:val="0"/>
          <w:bCs w:val="0"/>
          <w:sz w:val="21"/>
          <w:szCs w:val="21"/>
          <w:lang w:val="en-US" w:eastAsia="zh-CN" w:bidi="ar-SA"/>
        </w:rPr>
      </w:pPr>
      <w:r>
        <w:rPr>
          <w:rFonts w:hint="eastAsia" w:ascii="宋体" w:hAnsi="Times New Roman" w:eastAsia="宋体" w:cs="Times New Roman"/>
          <w:b w:val="0"/>
          <w:bCs w:val="0"/>
          <w:sz w:val="21"/>
          <w:szCs w:val="21"/>
          <w:lang w:val="en-US" w:eastAsia="zh-CN" w:bidi="ar-SA"/>
        </w:rPr>
        <w:t>行政机关与其工作人员所签订的聘用、聘任等人事管理合同不纳入政府合同</w:t>
      </w:r>
      <w:r>
        <w:rPr>
          <w:rFonts w:hint="eastAsia" w:ascii="宋体" w:eastAsia="宋体" w:cs="Times New Roman"/>
          <w:b w:val="0"/>
          <w:bCs w:val="0"/>
          <w:sz w:val="21"/>
          <w:szCs w:val="21"/>
          <w:lang w:val="en-US" w:eastAsia="zh-CN" w:bidi="ar-SA"/>
        </w:rPr>
        <w:t>合法性审核</w:t>
      </w:r>
      <w:r>
        <w:rPr>
          <w:rFonts w:hint="eastAsia" w:ascii="宋体" w:hAnsi="Times New Roman" w:eastAsia="宋体" w:cs="Times New Roman"/>
          <w:b w:val="0"/>
          <w:bCs w:val="0"/>
          <w:sz w:val="21"/>
          <w:szCs w:val="21"/>
          <w:lang w:val="en-US" w:eastAsia="zh-CN" w:bidi="ar-SA"/>
        </w:rPr>
        <w:t>范围。</w:t>
      </w:r>
    </w:p>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b w:val="0"/>
          <w:bCs w:val="0"/>
          <w:sz w:val="21"/>
          <w:szCs w:val="21"/>
        </w:rPr>
      </w:pPr>
      <w:r>
        <w:rPr>
          <w:rFonts w:hint="eastAsia"/>
          <w:b w:val="0"/>
          <w:bCs w:val="0"/>
          <w:sz w:val="21"/>
          <w:szCs w:val="21"/>
          <w:lang w:val="en-US" w:eastAsia="zh-CN"/>
        </w:rPr>
        <w:t>6  审核机构与审核方式</w:t>
      </w:r>
    </w:p>
    <w:p>
      <w:pPr>
        <w:pStyle w:val="106"/>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ind w:leftChars="0"/>
        <w:textAlignment w:val="auto"/>
        <w:rPr>
          <w:rFonts w:hint="eastAsia" w:ascii="宋体" w:hAnsi="Times New Roman" w:eastAsia="宋体" w:cs="Times New Roman"/>
          <w:b w:val="0"/>
          <w:bCs w:val="0"/>
          <w:sz w:val="21"/>
          <w:szCs w:val="21"/>
          <w:lang w:val="en-US" w:eastAsia="zh-CN" w:bidi="ar-SA"/>
        </w:rPr>
      </w:pPr>
      <w:r>
        <w:rPr>
          <w:rFonts w:hint="eastAsia" w:ascii="黑体" w:hAnsi="黑体" w:eastAsia="黑体" w:cs="黑体"/>
          <w:b w:val="0"/>
          <w:bCs w:val="0"/>
          <w:spacing w:val="-7"/>
          <w:sz w:val="21"/>
          <w:szCs w:val="21"/>
          <w:lang w:val="en-US" w:eastAsia="zh-CN" w:bidi="ar-SA"/>
        </w:rPr>
        <w:t>6.1</w:t>
      </w:r>
      <w:r>
        <w:rPr>
          <w:rFonts w:hint="eastAsia" w:hAnsi="黑体" w:cs="黑体"/>
          <w:b w:val="0"/>
          <w:bCs w:val="0"/>
          <w:spacing w:val="-7"/>
          <w:sz w:val="21"/>
          <w:szCs w:val="21"/>
          <w:lang w:val="en-US" w:eastAsia="zh-CN" w:bidi="ar-SA"/>
        </w:rPr>
        <w:t xml:space="preserve">  </w:t>
      </w:r>
      <w:r>
        <w:rPr>
          <w:rFonts w:hint="eastAsia" w:hAnsi="黑体" w:cs="黑体"/>
          <w:b w:val="0"/>
          <w:bCs w:val="0"/>
          <w:sz w:val="21"/>
          <w:szCs w:val="21"/>
          <w:lang w:val="en-US" w:eastAsia="zh-CN" w:bidi="ar-SA"/>
        </w:rPr>
        <w:t>审核机构</w:t>
      </w:r>
    </w:p>
    <w:p>
      <w:pPr>
        <w:pStyle w:val="106"/>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textAlignment w:val="auto"/>
        <w:rPr>
          <w:rFonts w:hint="eastAsia" w:ascii="宋体" w:hAnsi="Times New Roman" w:eastAsia="宋体" w:cs="Times New Roman"/>
          <w:b w:val="0"/>
          <w:bCs w:val="0"/>
          <w:sz w:val="21"/>
          <w:szCs w:val="21"/>
          <w:lang w:val="en-US" w:eastAsia="zh-CN" w:bidi="ar-SA"/>
        </w:rPr>
      </w:pPr>
      <w:r>
        <w:rPr>
          <w:rFonts w:hint="eastAsia" w:ascii="黑体" w:hAnsi="黑体" w:eastAsia="黑体" w:cs="黑体"/>
          <w:b w:val="0"/>
          <w:bCs w:val="0"/>
          <w:spacing w:val="-7"/>
          <w:sz w:val="21"/>
          <w:szCs w:val="21"/>
          <w:lang w:val="en-US" w:eastAsia="zh-CN" w:bidi="ar-SA"/>
        </w:rPr>
        <w:t>6.1.1</w:t>
      </w:r>
      <w:r>
        <w:rPr>
          <w:rFonts w:hint="eastAsia" w:hAnsi="黑体" w:cs="黑体"/>
          <w:b w:val="0"/>
          <w:bCs w:val="0"/>
          <w:spacing w:val="-7"/>
          <w:sz w:val="21"/>
          <w:szCs w:val="21"/>
          <w:lang w:val="en-US" w:eastAsia="zh-CN" w:bidi="ar-SA"/>
        </w:rPr>
        <w:t xml:space="preserve">  </w:t>
      </w:r>
      <w:r>
        <w:rPr>
          <w:rFonts w:hint="eastAsia" w:ascii="宋体" w:hAnsi="Times New Roman" w:eastAsia="宋体" w:cs="Times New Roman"/>
          <w:b w:val="0"/>
          <w:bCs w:val="0"/>
          <w:sz w:val="21"/>
          <w:szCs w:val="21"/>
          <w:lang w:val="en-US" w:eastAsia="zh-CN" w:bidi="ar-SA"/>
        </w:rPr>
        <w:t>市司法行政部门负责以市政府为一方当事人的政府合同的</w:t>
      </w:r>
      <w:r>
        <w:rPr>
          <w:rFonts w:hint="eastAsia" w:ascii="宋体" w:eastAsia="宋体" w:cs="Times New Roman"/>
          <w:b w:val="0"/>
          <w:bCs w:val="0"/>
          <w:sz w:val="21"/>
          <w:szCs w:val="21"/>
          <w:lang w:val="en-US" w:eastAsia="zh-CN" w:bidi="ar-SA"/>
        </w:rPr>
        <w:t>合法性审核；</w:t>
      </w:r>
    </w:p>
    <w:p>
      <w:pPr>
        <w:pStyle w:val="106"/>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textAlignment w:val="auto"/>
        <w:rPr>
          <w:rFonts w:hint="eastAsia" w:ascii="宋体" w:hAnsi="Times New Roman" w:eastAsia="宋体" w:cs="Times New Roman"/>
          <w:b w:val="0"/>
          <w:bCs w:val="0"/>
          <w:sz w:val="21"/>
          <w:szCs w:val="21"/>
          <w:lang w:val="en-US" w:eastAsia="zh-CN" w:bidi="ar-SA"/>
        </w:rPr>
      </w:pPr>
      <w:r>
        <w:rPr>
          <w:rFonts w:hint="eastAsia" w:ascii="黑体" w:hAnsi="黑体" w:eastAsia="黑体" w:cs="黑体"/>
          <w:b w:val="0"/>
          <w:bCs w:val="0"/>
          <w:spacing w:val="-7"/>
          <w:sz w:val="21"/>
          <w:szCs w:val="21"/>
          <w:lang w:val="en-US" w:eastAsia="zh-CN" w:bidi="ar-SA"/>
        </w:rPr>
        <w:t>6.1.2</w:t>
      </w:r>
      <w:r>
        <w:rPr>
          <w:rFonts w:hint="eastAsia" w:hAnsi="黑体" w:cs="黑体"/>
          <w:b w:val="0"/>
          <w:bCs w:val="0"/>
          <w:spacing w:val="-7"/>
          <w:sz w:val="21"/>
          <w:szCs w:val="21"/>
          <w:lang w:val="en-US" w:eastAsia="zh-CN" w:bidi="ar-SA"/>
        </w:rPr>
        <w:t xml:space="preserve">  </w:t>
      </w:r>
      <w:r>
        <w:rPr>
          <w:rFonts w:hint="eastAsia" w:ascii="宋体" w:hAnsi="Times New Roman" w:eastAsia="宋体" w:cs="Times New Roman"/>
          <w:b w:val="0"/>
          <w:bCs w:val="0"/>
          <w:sz w:val="21"/>
          <w:szCs w:val="21"/>
          <w:lang w:val="en-US" w:eastAsia="zh-CN" w:bidi="ar-SA"/>
        </w:rPr>
        <w:t>市政府工作部门法制处室负责以本部门为一方当事人的政府合同以及需要提交市政府批准的政府合同的</w:t>
      </w:r>
      <w:r>
        <w:rPr>
          <w:rFonts w:hint="eastAsia" w:ascii="宋体" w:eastAsia="宋体" w:cs="Times New Roman"/>
          <w:b w:val="0"/>
          <w:bCs w:val="0"/>
          <w:sz w:val="21"/>
          <w:szCs w:val="21"/>
          <w:lang w:val="en-US" w:eastAsia="zh-CN" w:bidi="ar-SA"/>
        </w:rPr>
        <w:t>合法性审核。</w:t>
      </w:r>
    </w:p>
    <w:p>
      <w:pPr>
        <w:pStyle w:val="106"/>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ind w:leftChars="0"/>
        <w:textAlignment w:val="auto"/>
        <w:rPr>
          <w:rFonts w:hint="eastAsia" w:ascii="黑体" w:hAnsi="黑体" w:eastAsia="黑体" w:cs="黑体"/>
          <w:b w:val="0"/>
          <w:bCs w:val="0"/>
          <w:spacing w:val="-7"/>
          <w:sz w:val="21"/>
          <w:szCs w:val="21"/>
          <w:lang w:val="en-US" w:eastAsia="zh-CN" w:bidi="ar-SA"/>
        </w:rPr>
      </w:pPr>
      <w:r>
        <w:rPr>
          <w:rFonts w:hint="eastAsia" w:ascii="黑体" w:hAnsi="黑体" w:eastAsia="黑体" w:cs="黑体"/>
          <w:b w:val="0"/>
          <w:bCs w:val="0"/>
          <w:spacing w:val="-7"/>
          <w:sz w:val="21"/>
          <w:szCs w:val="21"/>
          <w:lang w:val="en-US" w:eastAsia="zh-CN" w:bidi="ar-SA"/>
        </w:rPr>
        <w:t>6.2</w:t>
      </w:r>
      <w:r>
        <w:rPr>
          <w:rFonts w:hint="eastAsia" w:hAnsi="黑体" w:cs="黑体"/>
          <w:b w:val="0"/>
          <w:bCs w:val="0"/>
          <w:spacing w:val="-7"/>
          <w:sz w:val="21"/>
          <w:szCs w:val="21"/>
          <w:lang w:val="en-US" w:eastAsia="zh-CN" w:bidi="ar-SA"/>
        </w:rPr>
        <w:t xml:space="preserve"> </w:t>
      </w:r>
      <w:r>
        <w:rPr>
          <w:rFonts w:hint="eastAsia" w:ascii="黑体" w:hAnsi="黑体" w:eastAsia="黑体" w:cs="黑体"/>
          <w:b w:val="0"/>
          <w:bCs w:val="0"/>
          <w:spacing w:val="-7"/>
          <w:sz w:val="21"/>
          <w:szCs w:val="21"/>
          <w:lang w:val="en-US" w:eastAsia="zh-CN" w:bidi="ar-SA"/>
        </w:rPr>
        <w:t xml:space="preserve"> </w:t>
      </w:r>
      <w:r>
        <w:rPr>
          <w:rFonts w:hint="eastAsia" w:hAnsi="黑体" w:cs="黑体"/>
          <w:b w:val="0"/>
          <w:bCs w:val="0"/>
          <w:spacing w:val="-7"/>
          <w:sz w:val="21"/>
          <w:szCs w:val="21"/>
          <w:lang w:val="en-US" w:eastAsia="zh-CN" w:bidi="ar-SA"/>
        </w:rPr>
        <w:t>审核</w:t>
      </w:r>
      <w:r>
        <w:rPr>
          <w:rFonts w:hint="eastAsia" w:ascii="黑体" w:hAnsi="黑体" w:eastAsia="黑体" w:cs="黑体"/>
          <w:b w:val="0"/>
          <w:bCs w:val="0"/>
          <w:spacing w:val="-7"/>
          <w:sz w:val="21"/>
          <w:szCs w:val="21"/>
          <w:lang w:val="en-US" w:eastAsia="zh-CN" w:bidi="ar-SA"/>
        </w:rPr>
        <w:t>方式</w:t>
      </w:r>
    </w:p>
    <w:p>
      <w:pPr>
        <w:pStyle w:val="57"/>
        <w:keepNext w:val="0"/>
        <w:keepLines w:val="0"/>
        <w:pageBreakBefore w:val="0"/>
        <w:widowControl w:val="0"/>
        <w:kinsoku/>
        <w:wordWrap/>
        <w:overflowPunct/>
        <w:topLinePunct w:val="0"/>
        <w:bidi w:val="0"/>
        <w:adjustRightInd/>
        <w:snapToGrid/>
        <w:spacing w:before="157" w:beforeLines="50" w:line="360" w:lineRule="exact"/>
        <w:ind w:left="0" w:leftChars="0" w:firstLine="0" w:firstLineChars="0"/>
        <w:textAlignment w:val="auto"/>
        <w:rPr>
          <w:rFonts w:hint="eastAsia" w:ascii="宋体" w:eastAsia="宋体" w:cs="Times New Roman"/>
          <w:b w:val="0"/>
          <w:bCs w:val="0"/>
          <w:sz w:val="21"/>
          <w:szCs w:val="21"/>
          <w:lang w:val="en-US" w:eastAsia="zh-CN" w:bidi="ar-SA"/>
        </w:rPr>
      </w:pPr>
      <w:r>
        <w:rPr>
          <w:rFonts w:hint="eastAsia" w:ascii="黑体" w:hAnsi="黑体" w:eastAsia="黑体" w:cs="黑体"/>
          <w:b w:val="0"/>
          <w:bCs w:val="0"/>
          <w:spacing w:val="-7"/>
          <w:sz w:val="21"/>
          <w:szCs w:val="21"/>
          <w:lang w:val="en-US" w:eastAsia="zh-CN"/>
        </w:rPr>
        <w:t xml:space="preserve">6.2.1  </w:t>
      </w:r>
      <w:r>
        <w:rPr>
          <w:rFonts w:hint="eastAsia" w:ascii="宋体" w:eastAsia="宋体" w:cs="Times New Roman"/>
          <w:b w:val="0"/>
          <w:bCs w:val="0"/>
          <w:sz w:val="21"/>
          <w:szCs w:val="21"/>
          <w:lang w:val="en-US" w:eastAsia="zh-CN" w:bidi="ar-SA"/>
        </w:rPr>
        <w:t>政府合同</w:t>
      </w:r>
      <w:r>
        <w:rPr>
          <w:rFonts w:hint="eastAsia" w:cs="Times New Roman"/>
          <w:b w:val="0"/>
          <w:bCs w:val="0"/>
          <w:sz w:val="21"/>
          <w:szCs w:val="21"/>
          <w:lang w:val="en-US" w:eastAsia="zh-CN" w:bidi="ar-SA"/>
        </w:rPr>
        <w:t>审核</w:t>
      </w:r>
      <w:r>
        <w:rPr>
          <w:rFonts w:hint="eastAsia" w:ascii="宋体" w:eastAsia="宋体" w:cs="Times New Roman"/>
          <w:b w:val="0"/>
          <w:bCs w:val="0"/>
          <w:sz w:val="21"/>
          <w:szCs w:val="21"/>
          <w:lang w:val="en-US" w:eastAsia="zh-CN" w:bidi="ar-SA"/>
        </w:rPr>
        <w:t>一般采用书面形式。</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宋体" w:hAnsi="Times New Roman" w:eastAsia="宋体" w:cs="Times New Roman"/>
          <w:b w:val="0"/>
          <w:bCs w:val="0"/>
          <w:sz w:val="21"/>
          <w:szCs w:val="21"/>
          <w:lang w:val="en-US" w:eastAsia="zh-CN"/>
        </w:rPr>
      </w:pPr>
      <w:r>
        <w:rPr>
          <w:rFonts w:hint="eastAsia" w:ascii="黑体" w:hAnsi="黑体" w:eastAsia="黑体" w:cs="黑体"/>
          <w:b w:val="0"/>
          <w:bCs w:val="0"/>
          <w:spacing w:val="-7"/>
          <w:sz w:val="21"/>
          <w:szCs w:val="21"/>
          <w:lang w:val="en-US" w:eastAsia="zh-CN"/>
        </w:rPr>
        <w:t>6.2.2</w:t>
      </w:r>
      <w:r>
        <w:rPr>
          <w:rFonts w:hint="eastAsia" w:ascii="黑体" w:hAnsi="黑体" w:eastAsia="黑体" w:cs="黑体"/>
          <w:b w:val="0"/>
          <w:bCs w:val="0"/>
          <w:sz w:val="21"/>
          <w:szCs w:val="21"/>
          <w:lang w:val="en-US" w:eastAsia="zh-CN" w:bidi="ar-SA"/>
        </w:rPr>
        <w:t xml:space="preserve">  </w:t>
      </w:r>
      <w:r>
        <w:rPr>
          <w:rFonts w:hint="eastAsia" w:ascii="宋体" w:hAnsi="Times New Roman" w:eastAsia="宋体" w:cs="Times New Roman"/>
          <w:b w:val="0"/>
          <w:bCs w:val="0"/>
          <w:sz w:val="21"/>
          <w:szCs w:val="21"/>
          <w:lang w:val="en-US" w:eastAsia="zh-CN"/>
        </w:rPr>
        <w:t>必要时通过实地考察、召开座谈会等方式开展调研论证。</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宋体" w:hAnsi="Times New Roman" w:eastAsia="宋体" w:cs="Times New Roman"/>
          <w:b w:val="0"/>
          <w:bCs w:val="0"/>
          <w:kern w:val="0"/>
          <w:sz w:val="21"/>
          <w:szCs w:val="21"/>
          <w:lang w:val="en-US" w:eastAsia="zh-CN" w:bidi="ar-SA"/>
        </w:rPr>
      </w:pPr>
      <w:r>
        <w:rPr>
          <w:rFonts w:hint="eastAsia" w:ascii="黑体" w:hAnsi="黑体" w:eastAsia="黑体" w:cs="黑体"/>
          <w:b w:val="0"/>
          <w:bCs w:val="0"/>
          <w:spacing w:val="-7"/>
          <w:sz w:val="21"/>
          <w:szCs w:val="21"/>
          <w:lang w:val="en-US" w:eastAsia="zh-CN"/>
        </w:rPr>
        <w:t xml:space="preserve">6.2.3  </w:t>
      </w:r>
      <w:r>
        <w:rPr>
          <w:rFonts w:hint="eastAsia" w:cs="Times New Roman"/>
          <w:b w:val="0"/>
          <w:bCs w:val="0"/>
          <w:kern w:val="0"/>
          <w:sz w:val="21"/>
          <w:szCs w:val="21"/>
          <w:lang w:val="en-US" w:eastAsia="zh-CN" w:bidi="ar-SA"/>
        </w:rPr>
        <w:t>审核</w:t>
      </w:r>
      <w:r>
        <w:rPr>
          <w:rFonts w:hint="eastAsia" w:ascii="宋体" w:hAnsi="Times New Roman" w:eastAsia="宋体" w:cs="Times New Roman"/>
          <w:b w:val="0"/>
          <w:bCs w:val="0"/>
          <w:kern w:val="0"/>
          <w:sz w:val="21"/>
          <w:szCs w:val="21"/>
          <w:lang w:val="en-US" w:eastAsia="zh-CN" w:bidi="ar-SA"/>
        </w:rPr>
        <w:t>过程中，</w:t>
      </w:r>
      <w:r>
        <w:rPr>
          <w:rFonts w:hint="eastAsia" w:cs="Times New Roman"/>
          <w:b w:val="0"/>
          <w:bCs w:val="0"/>
          <w:kern w:val="0"/>
          <w:sz w:val="21"/>
          <w:szCs w:val="21"/>
          <w:lang w:val="en-US" w:eastAsia="zh-CN" w:bidi="ar-SA"/>
        </w:rPr>
        <w:t>审核机构</w:t>
      </w:r>
      <w:r>
        <w:rPr>
          <w:rFonts w:hint="eastAsia" w:ascii="宋体" w:hAnsi="Times New Roman" w:eastAsia="宋体" w:cs="Times New Roman"/>
          <w:b w:val="0"/>
          <w:bCs w:val="0"/>
          <w:kern w:val="0"/>
          <w:sz w:val="21"/>
          <w:szCs w:val="21"/>
          <w:lang w:val="en-US" w:eastAsia="zh-CN" w:bidi="ar-SA"/>
        </w:rPr>
        <w:t>可要求</w:t>
      </w:r>
      <w:r>
        <w:rPr>
          <w:rFonts w:hint="eastAsia" w:cs="Times New Roman"/>
          <w:b w:val="0"/>
          <w:bCs w:val="0"/>
          <w:kern w:val="0"/>
          <w:sz w:val="21"/>
          <w:szCs w:val="21"/>
          <w:lang w:val="en-US" w:eastAsia="zh-CN" w:bidi="ar-SA"/>
        </w:rPr>
        <w:t>承办部门</w:t>
      </w:r>
      <w:r>
        <w:rPr>
          <w:rFonts w:hint="eastAsia" w:ascii="宋体" w:hAnsi="Times New Roman" w:eastAsia="宋体" w:cs="Times New Roman"/>
          <w:b w:val="0"/>
          <w:bCs w:val="0"/>
          <w:kern w:val="0"/>
          <w:sz w:val="21"/>
          <w:szCs w:val="21"/>
          <w:lang w:val="en-US" w:eastAsia="zh-CN" w:bidi="ar-SA"/>
        </w:rPr>
        <w:t>就有关问题作</w:t>
      </w:r>
      <w:r>
        <w:rPr>
          <w:rFonts w:hint="eastAsia" w:cs="Times New Roman"/>
          <w:b w:val="0"/>
          <w:bCs w:val="0"/>
          <w:kern w:val="0"/>
          <w:sz w:val="21"/>
          <w:szCs w:val="21"/>
          <w:lang w:val="en-US" w:eastAsia="zh-CN" w:bidi="ar-SA"/>
        </w:rPr>
        <w:t>书面</w:t>
      </w:r>
      <w:r>
        <w:rPr>
          <w:rFonts w:hint="eastAsia" w:ascii="宋体" w:hAnsi="Times New Roman" w:eastAsia="宋体" w:cs="Times New Roman"/>
          <w:b w:val="0"/>
          <w:bCs w:val="0"/>
          <w:kern w:val="0"/>
          <w:sz w:val="21"/>
          <w:szCs w:val="21"/>
          <w:lang w:val="en-US" w:eastAsia="zh-CN" w:bidi="ar-SA"/>
        </w:rPr>
        <w:t>说明。对涉及重大复杂或者疑难问题的，</w:t>
      </w:r>
      <w:r>
        <w:rPr>
          <w:rFonts w:hint="eastAsia" w:cs="Times New Roman"/>
          <w:b w:val="0"/>
          <w:bCs w:val="0"/>
          <w:kern w:val="0"/>
          <w:sz w:val="21"/>
          <w:szCs w:val="21"/>
          <w:lang w:val="en-US" w:eastAsia="zh-CN" w:bidi="ar-SA"/>
        </w:rPr>
        <w:t>审核机构</w:t>
      </w:r>
      <w:r>
        <w:rPr>
          <w:rFonts w:hint="eastAsia" w:ascii="宋体" w:hAnsi="Times New Roman" w:eastAsia="宋体" w:cs="Times New Roman"/>
          <w:b w:val="0"/>
          <w:bCs w:val="0"/>
          <w:kern w:val="0"/>
          <w:sz w:val="21"/>
          <w:szCs w:val="21"/>
          <w:lang w:val="en-US" w:eastAsia="zh-CN" w:bidi="ar-SA"/>
        </w:rPr>
        <w:t>可委托专家或专业服务机构</w:t>
      </w:r>
      <w:r>
        <w:rPr>
          <w:rFonts w:hint="eastAsia" w:cs="Times New Roman"/>
          <w:b w:val="0"/>
          <w:bCs w:val="0"/>
          <w:kern w:val="0"/>
          <w:sz w:val="21"/>
          <w:szCs w:val="21"/>
          <w:lang w:val="en-US" w:eastAsia="zh-CN" w:bidi="ar-SA"/>
        </w:rPr>
        <w:t>作出</w:t>
      </w:r>
      <w:r>
        <w:rPr>
          <w:rFonts w:hint="eastAsia" w:ascii="宋体" w:hAnsi="Times New Roman" w:eastAsia="宋体" w:cs="Times New Roman"/>
          <w:b w:val="0"/>
          <w:bCs w:val="0"/>
          <w:kern w:val="0"/>
          <w:sz w:val="21"/>
          <w:szCs w:val="21"/>
          <w:lang w:val="en-US" w:eastAsia="zh-CN" w:bidi="ar-SA"/>
        </w:rPr>
        <w:t>咨询意见。</w:t>
      </w:r>
    </w:p>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rFonts w:hint="eastAsia" w:ascii="黑体" w:hAnsi="黑体" w:eastAsia="黑体" w:cs="黑体"/>
          <w:b w:val="0"/>
          <w:bCs w:val="0"/>
          <w:sz w:val="21"/>
          <w:szCs w:val="21"/>
          <w:lang w:val="en-US" w:eastAsia="zh-CN"/>
        </w:rPr>
      </w:pPr>
      <w:r>
        <w:rPr>
          <w:rFonts w:hint="eastAsia"/>
          <w:b w:val="0"/>
          <w:bCs w:val="0"/>
          <w:sz w:val="21"/>
          <w:szCs w:val="21"/>
          <w:lang w:val="en-US" w:eastAsia="zh-CN"/>
        </w:rPr>
        <w:t>7  审核程序</w:t>
      </w:r>
    </w:p>
    <w:p>
      <w:pPr>
        <w:pStyle w:val="106"/>
        <w:keepNext w:val="0"/>
        <w:keepLines w:val="0"/>
        <w:pageBreakBefore w:val="0"/>
        <w:widowControl w:val="0"/>
        <w:numPr>
          <w:ilvl w:val="2"/>
          <w:numId w:val="0"/>
        </w:numPr>
        <w:kinsoku/>
        <w:wordWrap/>
        <w:overflowPunct/>
        <w:topLinePunct w:val="0"/>
        <w:autoSpaceDE/>
        <w:autoSpaceDN/>
        <w:bidi w:val="0"/>
        <w:adjustRightInd/>
        <w:snapToGrid/>
        <w:spacing w:before="157" w:beforeLines="50" w:afterLines="0" w:line="360" w:lineRule="exact"/>
        <w:ind w:leftChars="0"/>
        <w:textAlignment w:val="auto"/>
        <w:rPr>
          <w:rFonts w:hint="default" w:ascii="黑体" w:hAnsi="黑体" w:eastAsia="黑体" w:cs="黑体"/>
          <w:b w:val="0"/>
          <w:bCs w:val="0"/>
          <w:spacing w:val="-7"/>
          <w:sz w:val="21"/>
          <w:szCs w:val="21"/>
          <w:lang w:val="en-US" w:eastAsia="zh-CN" w:bidi="ar-SA"/>
        </w:rPr>
      </w:pPr>
      <w:r>
        <w:rPr>
          <w:rFonts w:hint="eastAsia" w:ascii="黑体" w:hAnsi="黑体" w:eastAsia="黑体" w:cs="黑体"/>
          <w:b w:val="0"/>
          <w:bCs w:val="0"/>
          <w:spacing w:val="-7"/>
          <w:sz w:val="21"/>
          <w:szCs w:val="21"/>
          <w:lang w:val="en-US" w:eastAsia="zh-CN" w:bidi="ar-SA"/>
        </w:rPr>
        <w:t>7.1　提交材料</w:t>
      </w:r>
    </w:p>
    <w:p>
      <w:pPr>
        <w:keepNext w:val="0"/>
        <w:keepLines w:val="0"/>
        <w:pageBreakBefore w:val="0"/>
        <w:widowControl w:val="0"/>
        <w:suppressLineNumbers w:val="0"/>
        <w:kinsoku/>
        <w:wordWrap/>
        <w:overflowPunct/>
        <w:topLinePunct w:val="0"/>
        <w:autoSpaceDE/>
        <w:autoSpaceDN/>
        <w:bidi w:val="0"/>
        <w:adjustRightInd w:val="0"/>
        <w:snapToGrid/>
        <w:spacing w:before="157" w:beforeLines="50" w:line="360" w:lineRule="exact"/>
        <w:jc w:val="left"/>
        <w:textAlignment w:val="auto"/>
        <w:rPr>
          <w:rFonts w:hint="eastAsia" w:ascii="宋体" w:hAnsi="Times New Roman" w:eastAsia="宋体" w:cs="Times New Roman"/>
          <w:b w:val="0"/>
          <w:bCs w:val="0"/>
          <w:kern w:val="0"/>
          <w:sz w:val="21"/>
          <w:szCs w:val="21"/>
          <w:lang w:val="en-US" w:eastAsia="zh-CN" w:bidi="ar-SA"/>
        </w:rPr>
      </w:pPr>
      <w:r>
        <w:rPr>
          <w:rFonts w:hint="eastAsia" w:ascii="黑体" w:hAnsi="黑体" w:eastAsia="黑体" w:cs="黑体"/>
          <w:b w:val="0"/>
          <w:bCs w:val="0"/>
          <w:spacing w:val="-7"/>
          <w:kern w:val="0"/>
          <w:sz w:val="21"/>
          <w:szCs w:val="21"/>
          <w:lang w:val="en-US" w:eastAsia="zh-CN" w:bidi="ar-SA"/>
        </w:rPr>
        <w:t xml:space="preserve">7.1.1  </w:t>
      </w:r>
      <w:r>
        <w:rPr>
          <w:rFonts w:hint="eastAsia" w:ascii="宋体" w:hAnsi="Times New Roman" w:cs="Times New Roman"/>
          <w:b w:val="0"/>
          <w:bCs w:val="0"/>
          <w:kern w:val="0"/>
          <w:sz w:val="21"/>
          <w:szCs w:val="21"/>
          <w:lang w:val="en-US" w:eastAsia="zh-CN" w:bidi="ar-SA"/>
        </w:rPr>
        <w:t>审核机构</w:t>
      </w:r>
      <w:r>
        <w:rPr>
          <w:rFonts w:hint="eastAsia" w:ascii="宋体" w:hAnsi="Times New Roman" w:eastAsia="宋体" w:cs="Times New Roman"/>
          <w:b w:val="0"/>
          <w:bCs w:val="0"/>
          <w:kern w:val="0"/>
          <w:sz w:val="21"/>
          <w:szCs w:val="21"/>
          <w:lang w:val="en-US" w:eastAsia="zh-CN" w:bidi="ar-SA"/>
        </w:rPr>
        <w:t>应对送审材料的完整性进行</w:t>
      </w:r>
      <w:r>
        <w:rPr>
          <w:rFonts w:hint="eastAsia" w:ascii="宋体" w:hAnsi="Times New Roman" w:cs="Times New Roman"/>
          <w:b w:val="0"/>
          <w:bCs w:val="0"/>
          <w:kern w:val="0"/>
          <w:sz w:val="21"/>
          <w:szCs w:val="21"/>
          <w:lang w:val="en-US" w:eastAsia="zh-CN" w:bidi="ar-SA"/>
        </w:rPr>
        <w:t>审核</w:t>
      </w:r>
      <w:r>
        <w:rPr>
          <w:rFonts w:hint="eastAsia" w:ascii="宋体" w:hAnsi="Times New Roman" w:eastAsia="宋体" w:cs="Times New Roman"/>
          <w:b w:val="0"/>
          <w:bCs w:val="0"/>
          <w:kern w:val="0"/>
          <w:sz w:val="21"/>
          <w:szCs w:val="21"/>
          <w:lang w:val="en-US" w:eastAsia="zh-CN" w:bidi="ar-SA"/>
        </w:rPr>
        <w:t>，送审材料包括但不限于：</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b w:val="0"/>
          <w:bCs w:val="0"/>
          <w:sz w:val="21"/>
          <w:szCs w:val="21"/>
          <w:lang w:val="en-US" w:eastAsia="zh-CN"/>
        </w:rPr>
      </w:pPr>
      <w:r>
        <w:rPr>
          <w:rFonts w:hint="default"/>
          <w:b w:val="0"/>
          <w:bCs w:val="0"/>
          <w:sz w:val="21"/>
          <w:szCs w:val="21"/>
          <w:lang w:val="en-US" w:eastAsia="zh-CN"/>
        </w:rPr>
        <w:t>a</w:t>
      </w:r>
      <w:r>
        <w:rPr>
          <w:rFonts w:hint="eastAsia"/>
          <w:b w:val="0"/>
          <w:bCs w:val="0"/>
          <w:sz w:val="21"/>
          <w:szCs w:val="21"/>
          <w:lang w:val="en-US" w:eastAsia="zh-CN"/>
        </w:rPr>
        <w:t>）送审函；</w:t>
      </w:r>
    </w:p>
    <w:p>
      <w:pPr>
        <w:keepNext w:val="0"/>
        <w:keepLines w:val="0"/>
        <w:pageBreakBefore w:val="0"/>
        <w:widowControl w:val="0"/>
        <w:suppressLineNumbers w:val="0"/>
        <w:kinsoku/>
        <w:wordWrap/>
        <w:overflowPunct/>
        <w:topLinePunct w:val="0"/>
        <w:bidi w:val="0"/>
        <w:snapToGrid/>
        <w:spacing w:line="360" w:lineRule="exact"/>
        <w:ind w:firstLine="420" w:firstLineChars="200"/>
        <w:jc w:val="left"/>
        <w:textAlignment w:val="auto"/>
        <w:rPr>
          <w:rFonts w:hint="eastAsia" w:ascii="宋体" w:hAnsi="Times New Roman" w:eastAsia="宋体" w:cs="Times New Roman"/>
          <w:b w:val="0"/>
          <w:bCs w:val="0"/>
          <w:kern w:val="0"/>
          <w:sz w:val="21"/>
          <w:szCs w:val="21"/>
          <w:lang w:val="en-US" w:eastAsia="zh-CN" w:bidi="ar-SA"/>
        </w:rPr>
      </w:pPr>
      <w:r>
        <w:rPr>
          <w:rFonts w:hint="eastAsia" w:ascii="宋体" w:hAnsi="Times New Roman" w:eastAsia="宋体" w:cs="Times New Roman"/>
          <w:b w:val="0"/>
          <w:bCs w:val="0"/>
          <w:kern w:val="0"/>
          <w:sz w:val="21"/>
          <w:szCs w:val="21"/>
          <w:lang w:val="en-US" w:eastAsia="zh-CN" w:bidi="ar-SA"/>
        </w:rPr>
        <w:t>b）政府合同文本草案；</w:t>
      </w:r>
    </w:p>
    <w:p>
      <w:pPr>
        <w:keepNext w:val="0"/>
        <w:keepLines w:val="0"/>
        <w:pageBreakBefore w:val="0"/>
        <w:widowControl w:val="0"/>
        <w:suppressLineNumbers w:val="0"/>
        <w:kinsoku/>
        <w:wordWrap/>
        <w:overflowPunct/>
        <w:topLinePunct w:val="0"/>
        <w:bidi w:val="0"/>
        <w:snapToGrid/>
        <w:spacing w:line="360" w:lineRule="exact"/>
        <w:ind w:firstLine="420" w:firstLineChars="200"/>
        <w:jc w:val="left"/>
        <w:textAlignment w:val="auto"/>
        <w:rPr>
          <w:rFonts w:hint="eastAsia"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c</w:t>
      </w:r>
      <w:r>
        <w:rPr>
          <w:rFonts w:hint="eastAsia" w:ascii="宋体" w:hAnsi="Times New Roman" w:eastAsia="宋体" w:cs="Times New Roman"/>
          <w:b w:val="0"/>
          <w:bCs w:val="0"/>
          <w:kern w:val="0"/>
          <w:sz w:val="21"/>
          <w:szCs w:val="21"/>
          <w:lang w:val="en-US" w:eastAsia="zh-CN" w:bidi="ar-SA"/>
        </w:rPr>
        <w:t>）</w:t>
      </w:r>
      <w:r>
        <w:rPr>
          <w:rFonts w:hint="eastAsia" w:ascii="宋体" w:hAnsi="Times New Roman"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合同附件；</w:t>
      </w:r>
    </w:p>
    <w:p>
      <w:pPr>
        <w:keepNext w:val="0"/>
        <w:keepLines w:val="0"/>
        <w:pageBreakBefore w:val="0"/>
        <w:widowControl w:val="0"/>
        <w:suppressLineNumbers w:val="0"/>
        <w:kinsoku/>
        <w:wordWrap/>
        <w:overflowPunct/>
        <w:topLinePunct w:val="0"/>
        <w:bidi w:val="0"/>
        <w:snapToGrid/>
        <w:spacing w:line="360" w:lineRule="exact"/>
        <w:ind w:firstLine="420" w:firstLineChars="200"/>
        <w:jc w:val="left"/>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cs="Times New Roman"/>
          <w:b w:val="0"/>
          <w:bCs w:val="0"/>
          <w:kern w:val="0"/>
          <w:sz w:val="21"/>
          <w:szCs w:val="21"/>
          <w:lang w:val="en-US" w:eastAsia="zh-CN" w:bidi="ar-SA"/>
        </w:rPr>
        <w:t>d</w:t>
      </w:r>
      <w:r>
        <w:rPr>
          <w:rFonts w:hint="eastAsia" w:ascii="宋体" w:hAnsi="Times New Roman" w:cs="Times New Roman"/>
          <w:b w:val="0"/>
          <w:bCs w:val="0"/>
          <w:kern w:val="0"/>
          <w:sz w:val="21"/>
          <w:szCs w:val="21"/>
          <w:lang w:val="en-US" w:eastAsia="zh-CN" w:bidi="ar-SA"/>
        </w:rPr>
        <w:t>）承办部门</w:t>
      </w:r>
      <w:r>
        <w:rPr>
          <w:rFonts w:hint="eastAsia" w:ascii="宋体" w:hAnsi="Times New Roman" w:eastAsia="宋体" w:cs="Times New Roman"/>
          <w:b w:val="0"/>
          <w:bCs w:val="0"/>
          <w:kern w:val="0"/>
          <w:sz w:val="21"/>
          <w:szCs w:val="21"/>
          <w:lang w:val="en-US" w:eastAsia="zh-CN" w:bidi="ar-SA"/>
        </w:rPr>
        <w:t>法制处室出具的</w:t>
      </w:r>
      <w:r>
        <w:rPr>
          <w:rFonts w:hint="eastAsia" w:ascii="宋体" w:hAnsi="Times New Roman" w:cs="Times New Roman"/>
          <w:b w:val="0"/>
          <w:bCs w:val="0"/>
          <w:kern w:val="0"/>
          <w:sz w:val="21"/>
          <w:szCs w:val="21"/>
          <w:lang w:val="en-US" w:eastAsia="zh-CN" w:bidi="ar-SA"/>
        </w:rPr>
        <w:t>合法性审核</w:t>
      </w:r>
      <w:r>
        <w:rPr>
          <w:rFonts w:hint="eastAsia" w:ascii="宋体" w:hAnsi="Times New Roman" w:eastAsia="宋体" w:cs="Times New Roman"/>
          <w:b w:val="0"/>
          <w:bCs w:val="0"/>
          <w:kern w:val="0"/>
          <w:sz w:val="21"/>
          <w:szCs w:val="21"/>
          <w:lang w:val="en-US" w:eastAsia="zh-CN" w:bidi="ar-SA"/>
        </w:rPr>
        <w:t>意见</w:t>
      </w:r>
      <w:r>
        <w:rPr>
          <w:rFonts w:hint="default" w:ascii="宋体" w:hAnsi="Times New Roman" w:eastAsia="宋体" w:cs="Times New Roman"/>
          <w:b w:val="0"/>
          <w:bCs w:val="0"/>
          <w:kern w:val="0"/>
          <w:sz w:val="21"/>
          <w:szCs w:val="21"/>
          <w:lang w:val="en-US" w:eastAsia="zh-CN" w:bidi="ar-SA"/>
        </w:rPr>
        <w:t>；</w:t>
      </w:r>
    </w:p>
    <w:p>
      <w:pPr>
        <w:keepNext w:val="0"/>
        <w:keepLines w:val="0"/>
        <w:pageBreakBefore w:val="0"/>
        <w:widowControl w:val="0"/>
        <w:suppressLineNumbers w:val="0"/>
        <w:kinsoku/>
        <w:wordWrap/>
        <w:overflowPunct/>
        <w:topLinePunct w:val="0"/>
        <w:bidi w:val="0"/>
        <w:snapToGrid/>
        <w:spacing w:line="360" w:lineRule="exact"/>
        <w:ind w:firstLine="420" w:firstLineChars="200"/>
        <w:jc w:val="left"/>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cs="Times New Roman"/>
          <w:b w:val="0"/>
          <w:bCs w:val="0"/>
          <w:kern w:val="0"/>
          <w:sz w:val="21"/>
          <w:szCs w:val="21"/>
          <w:lang w:val="en-US" w:eastAsia="zh-CN" w:bidi="ar-SA"/>
        </w:rPr>
        <w:t>e</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与</w:t>
      </w:r>
      <w:r>
        <w:rPr>
          <w:rFonts w:hint="eastAsia" w:ascii="宋体" w:hAnsi="Times New Roman"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合同有关的材料，包括但不限于：</w:t>
      </w:r>
    </w:p>
    <w:p>
      <w:pPr>
        <w:keepNext w:val="0"/>
        <w:keepLines w:val="0"/>
        <w:pageBreakBefore w:val="0"/>
        <w:widowControl w:val="0"/>
        <w:suppressLineNumbers w:val="0"/>
        <w:kinsoku/>
        <w:wordWrap/>
        <w:overflowPunct/>
        <w:topLinePunct w:val="0"/>
        <w:bidi w:val="0"/>
        <w:snapToGrid/>
        <w:spacing w:line="360" w:lineRule="exact"/>
        <w:ind w:firstLine="840" w:firstLineChars="400"/>
        <w:jc w:val="left"/>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1</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有关法律、法规、规章及政策文件；</w:t>
      </w:r>
    </w:p>
    <w:p>
      <w:pPr>
        <w:keepNext w:val="0"/>
        <w:keepLines w:val="0"/>
        <w:pageBreakBefore w:val="0"/>
        <w:widowControl w:val="0"/>
        <w:suppressLineNumbers w:val="0"/>
        <w:kinsoku/>
        <w:wordWrap/>
        <w:overflowPunct/>
        <w:topLinePunct w:val="0"/>
        <w:bidi w:val="0"/>
        <w:snapToGrid/>
        <w:spacing w:line="360" w:lineRule="exact"/>
        <w:ind w:firstLine="840" w:firstLineChars="400"/>
        <w:jc w:val="left"/>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2</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相关部门或利害关系人的意见材料；</w:t>
      </w:r>
    </w:p>
    <w:p>
      <w:pPr>
        <w:keepNext w:val="0"/>
        <w:keepLines w:val="0"/>
        <w:pageBreakBefore w:val="0"/>
        <w:widowControl w:val="0"/>
        <w:suppressLineNumbers w:val="0"/>
        <w:kinsoku/>
        <w:wordWrap/>
        <w:overflowPunct/>
        <w:topLinePunct w:val="0"/>
        <w:bidi w:val="0"/>
        <w:snapToGrid/>
        <w:spacing w:line="360" w:lineRule="exact"/>
        <w:ind w:firstLine="840" w:firstLineChars="400"/>
        <w:jc w:val="left"/>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3</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合同对方当事人的选定材料及对方当事人资质情况、履约能力调查材料；</w:t>
      </w:r>
    </w:p>
    <w:p>
      <w:pPr>
        <w:keepNext w:val="0"/>
        <w:keepLines w:val="0"/>
        <w:pageBreakBefore w:val="0"/>
        <w:widowControl w:val="0"/>
        <w:suppressLineNumbers w:val="0"/>
        <w:kinsoku/>
        <w:wordWrap/>
        <w:overflowPunct/>
        <w:topLinePunct w:val="0"/>
        <w:bidi w:val="0"/>
        <w:snapToGrid/>
        <w:spacing w:line="360" w:lineRule="exact"/>
        <w:ind w:firstLine="840" w:firstLineChars="400"/>
        <w:jc w:val="left"/>
        <w:textAlignment w:val="auto"/>
        <w:rPr>
          <w:rFonts w:hint="eastAsia"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4</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专业机构的咨询意见及</w:t>
      </w:r>
      <w:r>
        <w:rPr>
          <w:rFonts w:hint="eastAsia" w:ascii="宋体" w:hAnsi="Times New Roman" w:cs="Times New Roman"/>
          <w:b w:val="0"/>
          <w:bCs w:val="0"/>
          <w:kern w:val="0"/>
          <w:sz w:val="21"/>
          <w:szCs w:val="21"/>
          <w:lang w:val="en-US" w:eastAsia="zh-CN" w:bidi="ar-SA"/>
        </w:rPr>
        <w:t>承办部门</w:t>
      </w:r>
      <w:r>
        <w:rPr>
          <w:rFonts w:hint="default" w:ascii="宋体" w:hAnsi="Times New Roman" w:eastAsia="宋体" w:cs="Times New Roman"/>
          <w:b w:val="0"/>
          <w:bCs w:val="0"/>
          <w:kern w:val="0"/>
          <w:sz w:val="21"/>
          <w:szCs w:val="21"/>
          <w:lang w:val="en-US" w:eastAsia="zh-CN" w:bidi="ar-SA"/>
        </w:rPr>
        <w:t>法律顾问的</w:t>
      </w:r>
      <w:r>
        <w:rPr>
          <w:rFonts w:hint="eastAsia" w:ascii="宋体" w:hAnsi="Times New Roman" w:cs="Times New Roman"/>
          <w:b w:val="0"/>
          <w:bCs w:val="0"/>
          <w:kern w:val="0"/>
          <w:sz w:val="21"/>
          <w:szCs w:val="21"/>
          <w:lang w:val="en-US" w:eastAsia="zh-CN" w:bidi="ar-SA"/>
        </w:rPr>
        <w:t>审核</w:t>
      </w:r>
      <w:r>
        <w:rPr>
          <w:rFonts w:hint="default" w:ascii="宋体" w:hAnsi="Times New Roman" w:eastAsia="宋体" w:cs="Times New Roman"/>
          <w:b w:val="0"/>
          <w:bCs w:val="0"/>
          <w:kern w:val="0"/>
          <w:sz w:val="21"/>
          <w:szCs w:val="21"/>
          <w:lang w:val="en-US" w:eastAsia="zh-CN" w:bidi="ar-SA"/>
        </w:rPr>
        <w:t>意见。</w:t>
      </w:r>
    </w:p>
    <w:p>
      <w:pPr>
        <w:keepNext w:val="0"/>
        <w:keepLines w:val="0"/>
        <w:pageBreakBefore w:val="0"/>
        <w:widowControl w:val="0"/>
        <w:suppressLineNumbers w:val="0"/>
        <w:kinsoku/>
        <w:wordWrap/>
        <w:overflowPunct/>
        <w:topLinePunct w:val="0"/>
        <w:bidi w:val="0"/>
        <w:snapToGrid/>
        <w:spacing w:line="360" w:lineRule="exact"/>
        <w:ind w:firstLine="840" w:firstLineChars="400"/>
        <w:jc w:val="left"/>
        <w:textAlignment w:val="auto"/>
        <w:rPr>
          <w:rFonts w:hint="eastAsia" w:ascii="宋体" w:hAnsi="Times New Roman" w:eastAsia="宋体" w:cs="Times New Roman"/>
          <w:b w:val="0"/>
          <w:bCs w:val="0"/>
          <w:kern w:val="0"/>
          <w:sz w:val="21"/>
          <w:szCs w:val="21"/>
          <w:lang w:val="en-US" w:eastAsia="zh-CN" w:bidi="ar-SA"/>
        </w:rPr>
      </w:pPr>
      <w:r>
        <w:rPr>
          <w:rFonts w:hint="eastAsia" w:ascii="宋体" w:hAnsi="Times New Roman" w:cs="Times New Roman"/>
          <w:b w:val="0"/>
          <w:bCs w:val="0"/>
          <w:kern w:val="0"/>
          <w:sz w:val="21"/>
          <w:szCs w:val="21"/>
          <w:lang w:val="en-US" w:eastAsia="zh-CN" w:bidi="ar-SA"/>
        </w:rPr>
        <w:t>5）</w:t>
      </w:r>
      <w:r>
        <w:rPr>
          <w:rFonts w:hint="eastAsia" w:ascii="宋体" w:hAnsi="Times New Roman" w:eastAsia="宋体" w:cs="Times New Roman"/>
          <w:b w:val="0"/>
          <w:bCs w:val="0"/>
          <w:kern w:val="0"/>
          <w:sz w:val="21"/>
          <w:szCs w:val="21"/>
          <w:lang w:val="en-US" w:eastAsia="zh-CN" w:bidi="ar-SA"/>
        </w:rPr>
        <w:t>政府合同涉及重大疑难问题或者风险较大的，还</w:t>
      </w:r>
      <w:r>
        <w:rPr>
          <w:rFonts w:hint="eastAsia" w:ascii="宋体" w:hAnsi="Times New Roman" w:cs="Times New Roman"/>
          <w:b w:val="0"/>
          <w:bCs w:val="0"/>
          <w:kern w:val="0"/>
          <w:sz w:val="21"/>
          <w:szCs w:val="21"/>
          <w:lang w:val="en-US" w:eastAsia="zh-CN" w:bidi="ar-SA"/>
        </w:rPr>
        <w:t>需</w:t>
      </w:r>
      <w:r>
        <w:rPr>
          <w:rFonts w:hint="eastAsia" w:ascii="宋体" w:hAnsi="Times New Roman" w:eastAsia="宋体" w:cs="Times New Roman"/>
          <w:b w:val="0"/>
          <w:bCs w:val="0"/>
          <w:kern w:val="0"/>
          <w:sz w:val="21"/>
          <w:szCs w:val="21"/>
          <w:lang w:val="en-US" w:eastAsia="zh-CN" w:bidi="ar-SA"/>
        </w:rPr>
        <w:t>提供尽职调查或者风险评估</w:t>
      </w:r>
      <w:r>
        <w:rPr>
          <w:rFonts w:hint="eastAsia" w:ascii="宋体" w:hAnsi="Times New Roman" w:cs="Times New Roman"/>
          <w:b w:val="0"/>
          <w:bCs w:val="0"/>
          <w:kern w:val="0"/>
          <w:sz w:val="21"/>
          <w:szCs w:val="21"/>
          <w:lang w:val="en-US" w:eastAsia="zh-CN" w:bidi="ar-SA"/>
        </w:rPr>
        <w:t>报告</w:t>
      </w:r>
      <w:r>
        <w:rPr>
          <w:rFonts w:hint="eastAsia" w:ascii="宋体" w:hAnsi="Times New Roman" w:eastAsia="宋体" w:cs="Times New Roman"/>
          <w:b w:val="0"/>
          <w:bCs w:val="0"/>
          <w:kern w:val="0"/>
          <w:sz w:val="21"/>
          <w:szCs w:val="21"/>
          <w:lang w:val="en-US" w:eastAsia="zh-CN" w:bidi="ar-SA"/>
        </w:rPr>
        <w:t>；</w:t>
      </w:r>
    </w:p>
    <w:p>
      <w:pPr>
        <w:keepNext w:val="0"/>
        <w:keepLines w:val="0"/>
        <w:pageBreakBefore w:val="0"/>
        <w:widowControl w:val="0"/>
        <w:suppressLineNumbers w:val="0"/>
        <w:kinsoku/>
        <w:wordWrap/>
        <w:overflowPunct/>
        <w:topLinePunct w:val="0"/>
        <w:bidi w:val="0"/>
        <w:snapToGrid/>
        <w:spacing w:line="360" w:lineRule="exact"/>
        <w:ind w:firstLine="840" w:firstLineChars="400"/>
        <w:jc w:val="left"/>
        <w:textAlignment w:val="auto"/>
        <w:rPr>
          <w:rFonts w:hint="eastAsia" w:ascii="宋体" w:hAnsi="Times New Roman" w:eastAsia="宋体" w:cs="Times New Roman"/>
          <w:b w:val="0"/>
          <w:bCs w:val="0"/>
          <w:kern w:val="0"/>
          <w:sz w:val="21"/>
          <w:szCs w:val="21"/>
          <w:lang w:val="en-US" w:eastAsia="zh-CN" w:bidi="ar-SA"/>
        </w:rPr>
      </w:pPr>
      <w:r>
        <w:rPr>
          <w:rFonts w:hint="eastAsia" w:ascii="宋体" w:hAnsi="Times New Roman" w:eastAsia="宋体" w:cs="Times New Roman"/>
          <w:b w:val="0"/>
          <w:bCs w:val="0"/>
          <w:kern w:val="0"/>
          <w:sz w:val="21"/>
          <w:szCs w:val="21"/>
          <w:lang w:val="en-US" w:eastAsia="zh-CN" w:bidi="ar-SA"/>
        </w:rPr>
        <w:t>6）政府合同谈判、协商的相关材料；</w:t>
      </w:r>
    </w:p>
    <w:p>
      <w:pPr>
        <w:keepNext w:val="0"/>
        <w:keepLines w:val="0"/>
        <w:pageBreakBefore w:val="0"/>
        <w:widowControl w:val="0"/>
        <w:suppressLineNumbers w:val="0"/>
        <w:kinsoku/>
        <w:wordWrap/>
        <w:overflowPunct/>
        <w:topLinePunct w:val="0"/>
        <w:bidi w:val="0"/>
        <w:snapToGrid/>
        <w:spacing w:line="360" w:lineRule="exact"/>
        <w:ind w:firstLine="840" w:firstLineChars="400"/>
        <w:jc w:val="left"/>
        <w:textAlignment w:val="auto"/>
        <w:rPr>
          <w:rFonts w:hint="eastAsia" w:ascii="宋体" w:hAnsi="Times New Roman" w:eastAsia="宋体" w:cs="Times New Roman"/>
          <w:b w:val="0"/>
          <w:bCs w:val="0"/>
          <w:kern w:val="0"/>
          <w:sz w:val="21"/>
          <w:szCs w:val="21"/>
          <w:lang w:val="en-US" w:eastAsia="zh-CN" w:bidi="ar-SA"/>
        </w:rPr>
      </w:pPr>
      <w:r>
        <w:rPr>
          <w:rFonts w:hint="eastAsia" w:ascii="宋体" w:hAnsi="Times New Roman" w:cs="Times New Roman"/>
          <w:b w:val="0"/>
          <w:bCs w:val="0"/>
          <w:kern w:val="0"/>
          <w:sz w:val="21"/>
          <w:szCs w:val="21"/>
          <w:lang w:val="en-US" w:eastAsia="zh-CN" w:bidi="ar-SA"/>
        </w:rPr>
        <w:t>7</w:t>
      </w:r>
      <w:r>
        <w:rPr>
          <w:rFonts w:hint="eastAsia" w:ascii="宋体" w:hAnsi="Times New Roman" w:eastAsia="宋体" w:cs="Times New Roman"/>
          <w:b w:val="0"/>
          <w:bCs w:val="0"/>
          <w:kern w:val="0"/>
          <w:sz w:val="21"/>
          <w:szCs w:val="21"/>
          <w:lang w:val="en-US" w:eastAsia="zh-CN" w:bidi="ar-SA"/>
        </w:rPr>
        <w:t>）其他需要提交的材料。</w:t>
      </w:r>
    </w:p>
    <w:p>
      <w:pPr>
        <w:keepNext w:val="0"/>
        <w:keepLines w:val="0"/>
        <w:pageBreakBefore w:val="0"/>
        <w:widowControl w:val="0"/>
        <w:suppressLineNumbers w:val="0"/>
        <w:kinsoku/>
        <w:wordWrap/>
        <w:overflowPunct/>
        <w:topLinePunct w:val="0"/>
        <w:autoSpaceDE/>
        <w:autoSpaceDN/>
        <w:bidi w:val="0"/>
        <w:adjustRightInd w:val="0"/>
        <w:snapToGrid/>
        <w:spacing w:before="157" w:beforeLines="50" w:line="360" w:lineRule="exact"/>
        <w:jc w:val="left"/>
        <w:textAlignment w:val="auto"/>
        <w:rPr>
          <w:rFonts w:hint="default" w:ascii="宋体" w:hAnsi="Times New Roman" w:eastAsia="宋体" w:cs="Times New Roman"/>
          <w:b w:val="0"/>
          <w:bCs w:val="0"/>
          <w:kern w:val="0"/>
          <w:sz w:val="21"/>
          <w:szCs w:val="21"/>
          <w:lang w:val="en-US" w:eastAsia="zh-CN" w:bidi="ar-SA"/>
        </w:rPr>
      </w:pPr>
      <w:r>
        <w:rPr>
          <w:rFonts w:hint="eastAsia" w:ascii="黑体" w:hAnsi="黑体" w:eastAsia="黑体" w:cs="黑体"/>
          <w:b w:val="0"/>
          <w:bCs w:val="0"/>
          <w:spacing w:val="-7"/>
          <w:kern w:val="0"/>
          <w:sz w:val="21"/>
          <w:szCs w:val="21"/>
          <w:lang w:val="en-US" w:eastAsia="zh-CN" w:bidi="ar-SA"/>
        </w:rPr>
        <w:t>7.1.2</w:t>
      </w:r>
      <w:r>
        <w:rPr>
          <w:rFonts w:hint="default" w:ascii="宋体" w:hAnsi="Times New Roman" w:eastAsia="宋体" w:cs="Times New Roman"/>
          <w:b w:val="0"/>
          <w:bCs w:val="0"/>
          <w:kern w:val="0"/>
          <w:sz w:val="21"/>
          <w:szCs w:val="21"/>
          <w:lang w:val="en-US" w:eastAsia="zh-CN" w:bidi="ar-SA"/>
        </w:rPr>
        <w:t>　送审材料不齐全可能影响</w:t>
      </w:r>
      <w:r>
        <w:rPr>
          <w:rFonts w:hint="eastAsia" w:ascii="宋体" w:hAnsi="Times New Roman" w:cs="Times New Roman"/>
          <w:b w:val="0"/>
          <w:bCs w:val="0"/>
          <w:kern w:val="0"/>
          <w:sz w:val="21"/>
          <w:szCs w:val="21"/>
          <w:lang w:val="en-US" w:eastAsia="zh-CN" w:bidi="ar-SA"/>
        </w:rPr>
        <w:t>审核</w:t>
      </w:r>
      <w:r>
        <w:rPr>
          <w:rFonts w:hint="default" w:ascii="宋体" w:hAnsi="Times New Roman" w:eastAsia="宋体" w:cs="Times New Roman"/>
          <w:b w:val="0"/>
          <w:bCs w:val="0"/>
          <w:kern w:val="0"/>
          <w:sz w:val="21"/>
          <w:szCs w:val="21"/>
          <w:lang w:val="en-US" w:eastAsia="zh-CN" w:bidi="ar-SA"/>
        </w:rPr>
        <w:t>的，</w:t>
      </w:r>
      <w:r>
        <w:rPr>
          <w:rFonts w:hint="eastAsia" w:ascii="宋体" w:hAnsi="Times New Roman" w:cs="Times New Roman"/>
          <w:b w:val="0"/>
          <w:bCs w:val="0"/>
          <w:kern w:val="0"/>
          <w:sz w:val="21"/>
          <w:szCs w:val="21"/>
          <w:lang w:val="en-US" w:eastAsia="zh-CN" w:bidi="ar-SA"/>
        </w:rPr>
        <w:t>审核机构</w:t>
      </w:r>
      <w:r>
        <w:rPr>
          <w:rFonts w:hint="default" w:ascii="宋体" w:hAnsi="Times New Roman" w:eastAsia="宋体" w:cs="Times New Roman"/>
          <w:b w:val="0"/>
          <w:bCs w:val="0"/>
          <w:kern w:val="0"/>
          <w:sz w:val="21"/>
          <w:szCs w:val="21"/>
          <w:lang w:val="en-US" w:eastAsia="zh-CN" w:bidi="ar-SA"/>
        </w:rPr>
        <w:t>应一次性告知承办</w:t>
      </w:r>
      <w:r>
        <w:rPr>
          <w:rFonts w:hint="eastAsia" w:ascii="宋体" w:hAnsi="Times New Roman" w:cs="Times New Roman"/>
          <w:b w:val="0"/>
          <w:bCs w:val="0"/>
          <w:kern w:val="0"/>
          <w:sz w:val="21"/>
          <w:szCs w:val="21"/>
          <w:lang w:val="en-US" w:eastAsia="zh-CN" w:bidi="ar-SA"/>
        </w:rPr>
        <w:t>部门</w:t>
      </w:r>
      <w:r>
        <w:rPr>
          <w:rFonts w:hint="default" w:ascii="宋体" w:hAnsi="Times New Roman" w:eastAsia="宋体" w:cs="Times New Roman"/>
          <w:b w:val="0"/>
          <w:bCs w:val="0"/>
          <w:kern w:val="0"/>
          <w:sz w:val="21"/>
          <w:szCs w:val="21"/>
          <w:lang w:val="en-US" w:eastAsia="zh-CN" w:bidi="ar-SA"/>
        </w:rPr>
        <w:t>在</w:t>
      </w:r>
      <w:r>
        <w:rPr>
          <w:rFonts w:hint="eastAsia" w:ascii="宋体" w:hAnsi="Times New Roman" w:cs="Times New Roman"/>
          <w:b w:val="0"/>
          <w:bCs w:val="0"/>
          <w:kern w:val="0"/>
          <w:sz w:val="21"/>
          <w:szCs w:val="21"/>
          <w:lang w:val="en-US" w:eastAsia="zh-CN" w:bidi="ar-SA"/>
        </w:rPr>
        <w:t>3个工作日内</w:t>
      </w:r>
      <w:r>
        <w:rPr>
          <w:rFonts w:hint="default" w:ascii="宋体" w:hAnsi="Times New Roman" w:eastAsia="宋体" w:cs="Times New Roman"/>
          <w:b w:val="0"/>
          <w:bCs w:val="0"/>
          <w:kern w:val="0"/>
          <w:sz w:val="21"/>
          <w:szCs w:val="21"/>
          <w:lang w:val="en-US" w:eastAsia="zh-CN" w:bidi="ar-SA"/>
        </w:rPr>
        <w:t>补齐相关材料。</w:t>
      </w:r>
    </w:p>
    <w:p>
      <w:pPr>
        <w:keepNext w:val="0"/>
        <w:keepLines w:val="0"/>
        <w:pageBreakBefore w:val="0"/>
        <w:widowControl w:val="0"/>
        <w:suppressLineNumbers w:val="0"/>
        <w:kinsoku/>
        <w:wordWrap/>
        <w:overflowPunct/>
        <w:topLinePunct w:val="0"/>
        <w:autoSpaceDE/>
        <w:autoSpaceDN/>
        <w:bidi w:val="0"/>
        <w:adjustRightInd w:val="0"/>
        <w:snapToGrid/>
        <w:spacing w:before="157" w:beforeLines="50" w:line="360" w:lineRule="exact"/>
        <w:jc w:val="left"/>
        <w:textAlignment w:val="auto"/>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7.2　合同文本草案</w:t>
      </w:r>
    </w:p>
    <w:p>
      <w:pPr>
        <w:keepNext w:val="0"/>
        <w:keepLines w:val="0"/>
        <w:pageBreakBefore w:val="0"/>
        <w:widowControl w:val="0"/>
        <w:suppressLineNumbers w:val="0"/>
        <w:kinsoku/>
        <w:wordWrap/>
        <w:overflowPunct/>
        <w:topLinePunct w:val="0"/>
        <w:autoSpaceDE/>
        <w:autoSpaceDN/>
        <w:bidi w:val="0"/>
        <w:adjustRightInd w:val="0"/>
        <w:snapToGrid/>
        <w:spacing w:before="157" w:beforeLines="50" w:line="360" w:lineRule="exact"/>
        <w:jc w:val="left"/>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黑体" w:hAnsi="黑体" w:eastAsia="黑体" w:cs="黑体"/>
          <w:b w:val="0"/>
          <w:bCs w:val="0"/>
          <w:spacing w:val="-7"/>
          <w:kern w:val="0"/>
          <w:sz w:val="21"/>
          <w:szCs w:val="21"/>
          <w:lang w:val="en-US" w:eastAsia="zh-CN" w:bidi="ar-SA"/>
        </w:rPr>
        <w:t>7.2.1</w:t>
      </w:r>
      <w:r>
        <w:rPr>
          <w:rFonts w:hint="default" w:ascii="宋体" w:hAnsi="Times New Roman" w:eastAsia="宋体" w:cs="Times New Roman"/>
          <w:b w:val="0"/>
          <w:bCs w:val="0"/>
          <w:kern w:val="0"/>
          <w:sz w:val="21"/>
          <w:szCs w:val="21"/>
          <w:lang w:val="en-US" w:eastAsia="zh-CN" w:bidi="ar-SA"/>
        </w:rPr>
        <w:t>　除需要通过竞争性方式确定对方当事人的情形外，</w:t>
      </w:r>
      <w:r>
        <w:rPr>
          <w:rFonts w:hint="eastAsia" w:ascii="宋体" w:hAnsi="Times New Roman" w:cs="Times New Roman"/>
          <w:b w:val="0"/>
          <w:bCs w:val="0"/>
          <w:kern w:val="0"/>
          <w:sz w:val="21"/>
          <w:szCs w:val="21"/>
          <w:lang w:val="en-US" w:eastAsia="zh-CN" w:bidi="ar-SA"/>
        </w:rPr>
        <w:t>审核</w:t>
      </w:r>
      <w:r>
        <w:rPr>
          <w:rFonts w:hint="default" w:ascii="宋体" w:hAnsi="Times New Roman" w:eastAsia="宋体" w:cs="Times New Roman"/>
          <w:b w:val="0"/>
          <w:bCs w:val="0"/>
          <w:kern w:val="0"/>
          <w:sz w:val="21"/>
          <w:szCs w:val="21"/>
          <w:lang w:val="en-US" w:eastAsia="zh-CN" w:bidi="ar-SA"/>
        </w:rPr>
        <w:t>发现送审的合同文本草案未确定合同当事人的，应告知</w:t>
      </w:r>
      <w:r>
        <w:rPr>
          <w:rFonts w:hint="eastAsia" w:ascii="宋体" w:hAnsi="Times New Roman" w:cs="Times New Roman"/>
          <w:b w:val="0"/>
          <w:bCs w:val="0"/>
          <w:kern w:val="0"/>
          <w:sz w:val="21"/>
          <w:szCs w:val="21"/>
          <w:lang w:val="en-US" w:eastAsia="zh-CN" w:bidi="ar-SA"/>
        </w:rPr>
        <w:t>承办部门</w:t>
      </w:r>
      <w:r>
        <w:rPr>
          <w:rFonts w:hint="default" w:ascii="宋体" w:hAnsi="Times New Roman" w:eastAsia="宋体" w:cs="Times New Roman"/>
          <w:b w:val="0"/>
          <w:bCs w:val="0"/>
          <w:kern w:val="0"/>
          <w:sz w:val="21"/>
          <w:szCs w:val="21"/>
          <w:lang w:val="en-US" w:eastAsia="zh-CN" w:bidi="ar-SA"/>
        </w:rPr>
        <w:t>，确定合同当事人后再次送审。</w:t>
      </w:r>
    </w:p>
    <w:p>
      <w:pPr>
        <w:keepNext w:val="0"/>
        <w:keepLines w:val="0"/>
        <w:pageBreakBefore w:val="0"/>
        <w:widowControl w:val="0"/>
        <w:suppressLineNumbers w:val="0"/>
        <w:kinsoku/>
        <w:wordWrap/>
        <w:overflowPunct/>
        <w:topLinePunct w:val="0"/>
        <w:autoSpaceDE/>
        <w:autoSpaceDN/>
        <w:bidi w:val="0"/>
        <w:adjustRightInd w:val="0"/>
        <w:snapToGrid/>
        <w:spacing w:before="157" w:beforeLines="50" w:line="360" w:lineRule="exact"/>
        <w:jc w:val="left"/>
        <w:textAlignment w:val="auto"/>
        <w:rPr>
          <w:rFonts w:hint="default" w:ascii="宋体" w:hAnsi="Times New Roman" w:eastAsia="宋体" w:cs="Times New Roman"/>
          <w:b w:val="0"/>
          <w:bCs w:val="0"/>
          <w:kern w:val="0"/>
          <w:sz w:val="21"/>
          <w:szCs w:val="21"/>
          <w:lang w:val="en-US" w:eastAsia="zh-CN" w:bidi="ar-SA"/>
        </w:rPr>
      </w:pPr>
      <w:r>
        <w:rPr>
          <w:rFonts w:hint="eastAsia" w:ascii="黑体" w:hAnsi="黑体" w:eastAsia="黑体" w:cs="黑体"/>
          <w:b w:val="0"/>
          <w:bCs w:val="0"/>
          <w:spacing w:val="-7"/>
          <w:kern w:val="0"/>
          <w:sz w:val="21"/>
          <w:szCs w:val="21"/>
          <w:lang w:val="en-US" w:eastAsia="zh-CN" w:bidi="ar-SA"/>
        </w:rPr>
        <w:t>7.2.2</w:t>
      </w:r>
      <w:r>
        <w:rPr>
          <w:rFonts w:hint="default" w:ascii="黑体" w:hAnsi="黑体" w:eastAsia="黑体" w:cs="黑体"/>
          <w:b w:val="0"/>
          <w:bCs w:val="0"/>
          <w:spacing w:val="-7"/>
          <w:kern w:val="0"/>
          <w:sz w:val="21"/>
          <w:szCs w:val="21"/>
          <w:lang w:val="en-US" w:eastAsia="zh-CN" w:bidi="ar-SA"/>
        </w:rPr>
        <w:t>　</w:t>
      </w:r>
      <w:r>
        <w:rPr>
          <w:rFonts w:hint="default" w:ascii="宋体" w:hAnsi="Times New Roman" w:eastAsia="宋体" w:cs="Times New Roman"/>
          <w:b w:val="0"/>
          <w:bCs w:val="0"/>
          <w:kern w:val="0"/>
          <w:sz w:val="21"/>
          <w:szCs w:val="21"/>
          <w:lang w:val="en-US" w:eastAsia="zh-CN" w:bidi="ar-SA"/>
        </w:rPr>
        <w:t>对有国家、省、市合同示范文本的合同类型，</w:t>
      </w:r>
      <w:r>
        <w:rPr>
          <w:rFonts w:hint="eastAsia" w:ascii="宋体" w:hAnsi="Times New Roman" w:cs="Times New Roman"/>
          <w:b w:val="0"/>
          <w:bCs w:val="0"/>
          <w:kern w:val="0"/>
          <w:sz w:val="21"/>
          <w:szCs w:val="21"/>
          <w:lang w:val="en-US" w:eastAsia="zh-CN" w:bidi="ar-SA"/>
        </w:rPr>
        <w:t>审核</w:t>
      </w:r>
      <w:r>
        <w:rPr>
          <w:rFonts w:hint="default" w:ascii="宋体" w:hAnsi="Times New Roman" w:eastAsia="宋体" w:cs="Times New Roman"/>
          <w:b w:val="0"/>
          <w:bCs w:val="0"/>
          <w:kern w:val="0"/>
          <w:sz w:val="21"/>
          <w:szCs w:val="21"/>
          <w:lang w:val="en-US" w:eastAsia="zh-CN" w:bidi="ar-SA"/>
        </w:rPr>
        <w:t>发现未采用示范文本的，应告知承办</w:t>
      </w:r>
      <w:r>
        <w:rPr>
          <w:rFonts w:hint="eastAsia" w:ascii="宋体" w:hAnsi="Times New Roman" w:cs="Times New Roman"/>
          <w:b w:val="0"/>
          <w:bCs w:val="0"/>
          <w:kern w:val="0"/>
          <w:sz w:val="21"/>
          <w:szCs w:val="21"/>
          <w:lang w:val="en-US" w:eastAsia="zh-CN" w:bidi="ar-SA"/>
        </w:rPr>
        <w:t>部门</w:t>
      </w:r>
      <w:r>
        <w:rPr>
          <w:rFonts w:hint="default" w:ascii="宋体" w:hAnsi="Times New Roman" w:eastAsia="宋体" w:cs="Times New Roman"/>
          <w:b w:val="0"/>
          <w:bCs w:val="0"/>
          <w:kern w:val="0"/>
          <w:sz w:val="21"/>
          <w:szCs w:val="21"/>
          <w:lang w:val="en-US" w:eastAsia="zh-CN" w:bidi="ar-SA"/>
        </w:rPr>
        <w:t>修改后再次送审。</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7.3　审核期限</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宋体" w:hAnsi="Times New Roman" w:eastAsia="宋体" w:cs="Times New Roman"/>
          <w:b w:val="0"/>
          <w:bCs w:val="0"/>
          <w:sz w:val="21"/>
          <w:szCs w:val="21"/>
          <w:lang w:val="en-US" w:eastAsia="zh-CN" w:bidi="ar-SA"/>
        </w:rPr>
      </w:pPr>
      <w:r>
        <w:rPr>
          <w:rFonts w:hint="eastAsia" w:ascii="黑体" w:hAnsi="黑体" w:eastAsia="黑体" w:cs="黑体"/>
          <w:b w:val="0"/>
          <w:bCs w:val="0"/>
          <w:spacing w:val="-7"/>
          <w:sz w:val="21"/>
          <w:szCs w:val="21"/>
          <w:lang w:val="en-US" w:eastAsia="zh-CN" w:bidi="ar-SA"/>
        </w:rPr>
        <w:t>7.3.1</w:t>
      </w:r>
      <w:r>
        <w:rPr>
          <w:rFonts w:hint="eastAsia" w:ascii="黑体" w:hAnsi="黑体" w:eastAsia="黑体" w:cs="黑体"/>
          <w:b w:val="0"/>
          <w:bCs w:val="0"/>
          <w:spacing w:val="-12"/>
          <w:sz w:val="21"/>
          <w:szCs w:val="21"/>
          <w:lang w:val="en-US" w:eastAsia="zh-CN" w:bidi="ar-SA"/>
        </w:rPr>
        <w:t>　</w:t>
      </w:r>
      <w:r>
        <w:rPr>
          <w:rFonts w:hint="eastAsia" w:cs="Times New Roman"/>
          <w:b w:val="0"/>
          <w:bCs w:val="0"/>
          <w:sz w:val="21"/>
          <w:szCs w:val="21"/>
          <w:lang w:val="en-US" w:eastAsia="zh-CN" w:bidi="ar-SA"/>
        </w:rPr>
        <w:t>审核机构</w:t>
      </w:r>
      <w:r>
        <w:rPr>
          <w:rFonts w:hint="eastAsia" w:ascii="宋体" w:hAnsi="Times New Roman" w:eastAsia="宋体" w:cs="Times New Roman"/>
          <w:b w:val="0"/>
          <w:bCs w:val="0"/>
          <w:sz w:val="21"/>
          <w:szCs w:val="21"/>
          <w:lang w:val="en-US" w:eastAsia="zh-CN" w:bidi="ar-SA"/>
        </w:rPr>
        <w:t>应当在收到送审材料之日起5个工作日内完成</w:t>
      </w:r>
      <w:r>
        <w:rPr>
          <w:rFonts w:hint="eastAsia" w:cs="Times New Roman"/>
          <w:b w:val="0"/>
          <w:bCs w:val="0"/>
          <w:sz w:val="21"/>
          <w:szCs w:val="21"/>
          <w:lang w:val="en-US" w:eastAsia="zh-CN" w:bidi="ar-SA"/>
        </w:rPr>
        <w:t>审核</w:t>
      </w:r>
      <w:r>
        <w:rPr>
          <w:rFonts w:hint="eastAsia" w:ascii="宋体" w:hAnsi="Times New Roman" w:eastAsia="宋体" w:cs="Times New Roman"/>
          <w:b w:val="0"/>
          <w:bCs w:val="0"/>
          <w:sz w:val="21"/>
          <w:szCs w:val="21"/>
          <w:lang w:val="en-US" w:eastAsia="zh-CN" w:bidi="ar-SA"/>
        </w:rPr>
        <w:t>工作，并出具</w:t>
      </w:r>
      <w:r>
        <w:rPr>
          <w:rFonts w:hint="eastAsia" w:cs="Times New Roman"/>
          <w:b w:val="0"/>
          <w:bCs w:val="0"/>
          <w:sz w:val="21"/>
          <w:szCs w:val="21"/>
          <w:lang w:val="en-US" w:eastAsia="zh-CN" w:bidi="ar-SA"/>
        </w:rPr>
        <w:t>审核</w:t>
      </w:r>
      <w:r>
        <w:rPr>
          <w:rFonts w:hint="eastAsia" w:ascii="宋体" w:hAnsi="Times New Roman" w:eastAsia="宋体" w:cs="Times New Roman"/>
          <w:b w:val="0"/>
          <w:bCs w:val="0"/>
          <w:sz w:val="21"/>
          <w:szCs w:val="21"/>
          <w:lang w:val="en-US" w:eastAsia="zh-CN" w:bidi="ar-SA"/>
        </w:rPr>
        <w:t>意见。</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cs="Times New Roman"/>
          <w:b w:val="0"/>
          <w:bCs w:val="0"/>
          <w:sz w:val="21"/>
          <w:szCs w:val="21"/>
          <w:lang w:val="en-US" w:eastAsia="zh-CN" w:bidi="ar-SA"/>
        </w:rPr>
      </w:pPr>
      <w:r>
        <w:rPr>
          <w:rFonts w:hint="eastAsia" w:ascii="黑体" w:hAnsi="黑体" w:eastAsia="黑体" w:cs="黑体"/>
          <w:b w:val="0"/>
          <w:bCs w:val="0"/>
          <w:spacing w:val="-7"/>
          <w:sz w:val="21"/>
          <w:szCs w:val="21"/>
          <w:lang w:val="en-US" w:eastAsia="zh-CN" w:bidi="ar-SA"/>
        </w:rPr>
        <w:t xml:space="preserve">7.3.2 </w:t>
      </w:r>
      <w:r>
        <w:rPr>
          <w:rFonts w:hint="eastAsia" w:ascii="黑体" w:hAnsi="黑体" w:eastAsia="黑体" w:cs="黑体"/>
          <w:b w:val="0"/>
          <w:bCs w:val="0"/>
          <w:spacing w:val="-12"/>
          <w:sz w:val="21"/>
          <w:szCs w:val="21"/>
          <w:lang w:val="en-US" w:eastAsia="zh-CN" w:bidi="ar-SA"/>
        </w:rPr>
        <w:t xml:space="preserve"> </w:t>
      </w:r>
      <w:r>
        <w:rPr>
          <w:rFonts w:hint="eastAsia" w:ascii="宋体" w:hAnsi="Times New Roman" w:eastAsia="宋体" w:cs="Times New Roman"/>
          <w:b w:val="0"/>
          <w:bCs w:val="0"/>
          <w:sz w:val="21"/>
          <w:szCs w:val="21"/>
          <w:lang w:val="en-US" w:eastAsia="zh-CN" w:bidi="ar-SA"/>
        </w:rPr>
        <w:t>情况复杂的，</w:t>
      </w:r>
      <w:r>
        <w:rPr>
          <w:rFonts w:hint="eastAsia" w:cs="Times New Roman"/>
          <w:b w:val="0"/>
          <w:bCs w:val="0"/>
          <w:sz w:val="21"/>
          <w:szCs w:val="21"/>
          <w:lang w:val="en-US" w:eastAsia="zh-CN" w:bidi="ar-SA"/>
        </w:rPr>
        <w:t>经分管领导同意，</w:t>
      </w:r>
      <w:r>
        <w:rPr>
          <w:rFonts w:hint="eastAsia" w:ascii="宋体" w:hAnsi="Times New Roman" w:eastAsia="宋体" w:cs="Times New Roman"/>
          <w:b w:val="0"/>
          <w:bCs w:val="0"/>
          <w:sz w:val="21"/>
          <w:szCs w:val="21"/>
          <w:lang w:val="en-US" w:eastAsia="zh-CN" w:bidi="ar-SA"/>
        </w:rPr>
        <w:t>可以</w:t>
      </w:r>
      <w:r>
        <w:rPr>
          <w:rFonts w:hint="eastAsia" w:cs="Times New Roman"/>
          <w:b w:val="0"/>
          <w:bCs w:val="0"/>
          <w:sz w:val="21"/>
          <w:szCs w:val="21"/>
          <w:lang w:val="en-US" w:eastAsia="zh-CN" w:bidi="ar-SA"/>
        </w:rPr>
        <w:t>适当延长</w:t>
      </w:r>
      <w:r>
        <w:rPr>
          <w:rFonts w:hint="eastAsia" w:ascii="宋体" w:hAnsi="Times New Roman" w:eastAsia="宋体" w:cs="Times New Roman"/>
          <w:b w:val="0"/>
          <w:bCs w:val="0"/>
          <w:sz w:val="21"/>
          <w:szCs w:val="21"/>
          <w:lang w:val="en-US" w:eastAsia="zh-CN" w:bidi="ar-SA"/>
        </w:rPr>
        <w:t>，</w:t>
      </w:r>
      <w:r>
        <w:rPr>
          <w:rFonts w:hint="eastAsia" w:cs="Times New Roman"/>
          <w:b w:val="0"/>
          <w:bCs w:val="0"/>
          <w:sz w:val="21"/>
          <w:szCs w:val="21"/>
          <w:lang w:val="en-US" w:eastAsia="zh-CN" w:bidi="ar-SA"/>
        </w:rPr>
        <w:t>但是</w:t>
      </w:r>
      <w:r>
        <w:rPr>
          <w:rFonts w:hint="eastAsia" w:ascii="宋体" w:hAnsi="Times New Roman" w:eastAsia="宋体" w:cs="Times New Roman"/>
          <w:b w:val="0"/>
          <w:bCs w:val="0"/>
          <w:sz w:val="21"/>
          <w:szCs w:val="21"/>
          <w:lang w:val="en-US" w:eastAsia="zh-CN" w:bidi="ar-SA"/>
        </w:rPr>
        <w:t>延长</w:t>
      </w:r>
      <w:r>
        <w:rPr>
          <w:rFonts w:hint="eastAsia" w:cs="Times New Roman"/>
          <w:b w:val="0"/>
          <w:bCs w:val="0"/>
          <w:sz w:val="21"/>
          <w:szCs w:val="21"/>
          <w:lang w:val="en-US" w:eastAsia="zh-CN" w:bidi="ar-SA"/>
        </w:rPr>
        <w:t>审核</w:t>
      </w:r>
      <w:r>
        <w:rPr>
          <w:rFonts w:hint="eastAsia" w:ascii="宋体" w:hAnsi="Times New Roman" w:eastAsia="宋体" w:cs="Times New Roman"/>
          <w:b w:val="0"/>
          <w:bCs w:val="0"/>
          <w:sz w:val="21"/>
          <w:szCs w:val="21"/>
          <w:lang w:val="en-US" w:eastAsia="zh-CN" w:bidi="ar-SA"/>
        </w:rPr>
        <w:t>期限不超过</w:t>
      </w:r>
      <w:r>
        <w:rPr>
          <w:rFonts w:hint="eastAsia" w:cs="Times New Roman"/>
          <w:b w:val="0"/>
          <w:bCs w:val="0"/>
          <w:sz w:val="21"/>
          <w:szCs w:val="21"/>
          <w:lang w:val="en-US" w:eastAsia="zh-CN" w:bidi="ar-SA"/>
        </w:rPr>
        <w:t>1</w:t>
      </w:r>
      <w:r>
        <w:rPr>
          <w:rFonts w:hint="eastAsia" w:ascii="宋体" w:hAnsi="Times New Roman" w:eastAsia="宋体" w:cs="Times New Roman"/>
          <w:b w:val="0"/>
          <w:bCs w:val="0"/>
          <w:sz w:val="21"/>
          <w:szCs w:val="21"/>
          <w:lang w:val="en-US" w:eastAsia="zh-CN" w:bidi="ar-SA"/>
        </w:rPr>
        <w:t>0个工作日</w:t>
      </w:r>
      <w:r>
        <w:rPr>
          <w:rFonts w:hint="eastAsia" w:cs="Times New Roman"/>
          <w:b w:val="0"/>
          <w:bCs w:val="0"/>
          <w:sz w:val="21"/>
          <w:szCs w:val="21"/>
          <w:lang w:val="en-US" w:eastAsia="zh-CN" w:bidi="ar-SA"/>
        </w:rPr>
        <w:t>。</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宋体" w:hAnsi="Times New Roman" w:eastAsia="宋体" w:cs="Times New Roman"/>
          <w:b w:val="0"/>
          <w:bCs w:val="0"/>
          <w:sz w:val="21"/>
          <w:szCs w:val="21"/>
          <w:lang w:val="en-US" w:eastAsia="zh-CN" w:bidi="ar-SA"/>
        </w:rPr>
      </w:pPr>
      <w:r>
        <w:rPr>
          <w:rFonts w:hint="eastAsia" w:ascii="黑体" w:hAnsi="黑体" w:eastAsia="黑体" w:cs="黑体"/>
          <w:b w:val="0"/>
          <w:bCs w:val="0"/>
          <w:spacing w:val="-7"/>
          <w:sz w:val="21"/>
          <w:szCs w:val="21"/>
          <w:lang w:val="en-US" w:eastAsia="zh-CN" w:bidi="ar-SA"/>
        </w:rPr>
        <w:t>7.3.3</w:t>
      </w:r>
      <w:r>
        <w:rPr>
          <w:rFonts w:hint="eastAsia" w:cs="Times New Roman"/>
          <w:b w:val="0"/>
          <w:bCs w:val="0"/>
          <w:sz w:val="21"/>
          <w:szCs w:val="21"/>
          <w:lang w:val="en-US" w:eastAsia="zh-CN" w:bidi="ar-SA"/>
        </w:rPr>
        <w:t xml:space="preserve">  审核</w:t>
      </w:r>
      <w:r>
        <w:rPr>
          <w:rFonts w:hint="eastAsia" w:ascii="宋体" w:hAnsi="Times New Roman" w:eastAsia="宋体" w:cs="Times New Roman"/>
          <w:b w:val="0"/>
          <w:bCs w:val="0"/>
          <w:sz w:val="21"/>
          <w:szCs w:val="21"/>
          <w:lang w:val="en-US" w:eastAsia="zh-CN" w:bidi="ar-SA"/>
        </w:rPr>
        <w:t>过程中</w:t>
      </w:r>
      <w:r>
        <w:rPr>
          <w:rFonts w:hint="eastAsia" w:cs="Times New Roman"/>
          <w:b w:val="0"/>
          <w:bCs w:val="0"/>
          <w:sz w:val="21"/>
          <w:szCs w:val="21"/>
          <w:lang w:val="en-US" w:eastAsia="zh-CN" w:bidi="ar-SA"/>
        </w:rPr>
        <w:t>承办部门</w:t>
      </w:r>
      <w:r>
        <w:rPr>
          <w:rFonts w:hint="eastAsia" w:ascii="宋体" w:hAnsi="Times New Roman" w:eastAsia="宋体" w:cs="Times New Roman"/>
          <w:b w:val="0"/>
          <w:bCs w:val="0"/>
          <w:sz w:val="21"/>
          <w:szCs w:val="21"/>
          <w:lang w:val="en-US" w:eastAsia="zh-CN" w:bidi="ar-SA"/>
        </w:rPr>
        <w:t>补充材料、征求意见、专家论证等时间不计算在内。</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宋体" w:eastAsia="宋体" w:cs="Times New Roman"/>
          <w:b w:val="0"/>
          <w:bCs w:val="0"/>
          <w:sz w:val="21"/>
          <w:szCs w:val="21"/>
          <w:lang w:val="en-US" w:eastAsia="zh-CN" w:bidi="ar-SA"/>
        </w:rPr>
      </w:pPr>
      <w:r>
        <w:rPr>
          <w:rFonts w:hint="eastAsia" w:ascii="黑体" w:hAnsi="黑体" w:eastAsia="黑体" w:cs="黑体"/>
          <w:b w:val="0"/>
          <w:bCs w:val="0"/>
          <w:spacing w:val="-12"/>
          <w:sz w:val="21"/>
          <w:szCs w:val="21"/>
          <w:lang w:val="en-US" w:eastAsia="zh-CN" w:bidi="ar-SA"/>
        </w:rPr>
        <w:t>7.3.4　</w:t>
      </w:r>
      <w:r>
        <w:rPr>
          <w:rFonts w:hint="eastAsia" w:cs="Times New Roman"/>
          <w:b w:val="0"/>
          <w:bCs w:val="0"/>
          <w:sz w:val="21"/>
          <w:szCs w:val="21"/>
          <w:lang w:val="en-US" w:eastAsia="zh-CN" w:bidi="ar-SA"/>
        </w:rPr>
        <w:t>审核</w:t>
      </w:r>
      <w:r>
        <w:rPr>
          <w:rFonts w:hint="eastAsia" w:ascii="宋体" w:hAnsi="Times New Roman" w:eastAsia="宋体" w:cs="Times New Roman"/>
          <w:b w:val="0"/>
          <w:bCs w:val="0"/>
          <w:sz w:val="21"/>
          <w:szCs w:val="21"/>
          <w:lang w:val="en-US" w:eastAsia="zh-CN" w:bidi="ar-SA"/>
        </w:rPr>
        <w:t>过程中，存在下列影响</w:t>
      </w:r>
      <w:r>
        <w:rPr>
          <w:rFonts w:hint="eastAsia" w:cs="Times New Roman"/>
          <w:b w:val="0"/>
          <w:bCs w:val="0"/>
          <w:sz w:val="21"/>
          <w:szCs w:val="21"/>
          <w:lang w:val="en-US" w:eastAsia="zh-CN" w:bidi="ar-SA"/>
        </w:rPr>
        <w:t>审核</w:t>
      </w:r>
      <w:r>
        <w:rPr>
          <w:rFonts w:hint="eastAsia" w:ascii="宋体" w:hAnsi="Times New Roman" w:eastAsia="宋体" w:cs="Times New Roman"/>
          <w:b w:val="0"/>
          <w:bCs w:val="0"/>
          <w:sz w:val="21"/>
          <w:szCs w:val="21"/>
          <w:lang w:val="en-US" w:eastAsia="zh-CN" w:bidi="ar-SA"/>
        </w:rPr>
        <w:t>情形之一的，</w:t>
      </w:r>
      <w:r>
        <w:rPr>
          <w:rFonts w:hint="eastAsia" w:ascii="宋体" w:eastAsia="宋体" w:cs="Times New Roman"/>
          <w:b w:val="0"/>
          <w:bCs w:val="0"/>
          <w:sz w:val="21"/>
          <w:szCs w:val="21"/>
          <w:lang w:val="en-US" w:eastAsia="zh-CN" w:bidi="ar-SA"/>
        </w:rPr>
        <w:t>可以中止</w:t>
      </w:r>
      <w:r>
        <w:rPr>
          <w:rFonts w:hint="eastAsia" w:cs="Times New Roman"/>
          <w:b w:val="0"/>
          <w:bCs w:val="0"/>
          <w:sz w:val="21"/>
          <w:szCs w:val="21"/>
          <w:lang w:val="en-US" w:eastAsia="zh-CN" w:bidi="ar-SA"/>
        </w:rPr>
        <w:t>审核</w:t>
      </w:r>
      <w:r>
        <w:rPr>
          <w:rFonts w:hint="eastAsia" w:ascii="宋体" w:eastAsia="宋体" w:cs="Times New Roman"/>
          <w:b w:val="0"/>
          <w:bCs w:val="0"/>
          <w:sz w:val="21"/>
          <w:szCs w:val="21"/>
          <w:lang w:val="en-US" w:eastAsia="zh-CN" w:bidi="ar-SA"/>
        </w:rPr>
        <w:t>，待相关情形消除后恢复</w:t>
      </w:r>
      <w:r>
        <w:rPr>
          <w:rFonts w:hint="eastAsia" w:cs="Times New Roman"/>
          <w:b w:val="0"/>
          <w:bCs w:val="0"/>
          <w:sz w:val="21"/>
          <w:szCs w:val="21"/>
          <w:lang w:val="en-US" w:eastAsia="zh-CN" w:bidi="ar-SA"/>
        </w:rPr>
        <w:t>审核</w:t>
      </w:r>
      <w:r>
        <w:rPr>
          <w:rFonts w:hint="eastAsia" w:ascii="宋体" w:eastAsia="宋体" w:cs="Times New Roman"/>
          <w:b w:val="0"/>
          <w:bCs w:val="0"/>
          <w:sz w:val="21"/>
          <w:szCs w:val="21"/>
          <w:lang w:val="en-US" w:eastAsia="zh-CN" w:bidi="ar-SA"/>
        </w:rPr>
        <w:t>：</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cs="Times New Roman"/>
          <w:b w:val="0"/>
          <w:bCs w:val="0"/>
          <w:sz w:val="21"/>
          <w:szCs w:val="21"/>
          <w:lang w:val="en-US" w:eastAsia="zh-CN" w:bidi="ar-SA"/>
        </w:rPr>
      </w:pPr>
      <w:r>
        <w:rPr>
          <w:rFonts w:hint="eastAsia" w:cs="Times New Roman"/>
          <w:b w:val="0"/>
          <w:bCs w:val="0"/>
          <w:sz w:val="21"/>
          <w:szCs w:val="21"/>
          <w:lang w:val="en-US" w:eastAsia="zh-CN" w:bidi="ar-SA"/>
        </w:rPr>
        <w:t>a）</w:t>
      </w:r>
      <w:r>
        <w:rPr>
          <w:rFonts w:hint="eastAsia" w:ascii="宋体" w:eastAsia="宋体" w:cs="Times New Roman"/>
          <w:b w:val="0"/>
          <w:bCs w:val="0"/>
          <w:sz w:val="21"/>
          <w:szCs w:val="21"/>
          <w:lang w:val="en-US" w:eastAsia="zh-CN" w:bidi="ar-SA"/>
        </w:rPr>
        <w:t>需要补充送审材料的；</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cs="Times New Roman"/>
          <w:b w:val="0"/>
          <w:bCs w:val="0"/>
          <w:sz w:val="21"/>
          <w:szCs w:val="21"/>
          <w:lang w:val="en-US" w:eastAsia="zh-CN" w:bidi="ar-SA"/>
        </w:rPr>
      </w:pPr>
      <w:r>
        <w:rPr>
          <w:rFonts w:hint="eastAsia" w:cs="Times New Roman"/>
          <w:b w:val="0"/>
          <w:bCs w:val="0"/>
          <w:sz w:val="21"/>
          <w:szCs w:val="21"/>
          <w:lang w:val="en-US" w:eastAsia="zh-CN" w:bidi="ar-SA"/>
        </w:rPr>
        <w:t>b）</w:t>
      </w:r>
      <w:r>
        <w:rPr>
          <w:rFonts w:hint="eastAsia" w:ascii="宋体" w:eastAsia="宋体" w:cs="Times New Roman"/>
          <w:b w:val="0"/>
          <w:bCs w:val="0"/>
          <w:sz w:val="21"/>
          <w:szCs w:val="21"/>
          <w:lang w:val="en-US" w:eastAsia="zh-CN" w:bidi="ar-SA"/>
        </w:rPr>
        <w:t>需要另外征求其他有关单位意见的；</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cs="Times New Roman"/>
          <w:b w:val="0"/>
          <w:bCs w:val="0"/>
          <w:sz w:val="21"/>
          <w:szCs w:val="21"/>
          <w:lang w:val="en-US" w:eastAsia="zh-CN" w:bidi="ar-SA"/>
        </w:rPr>
      </w:pPr>
      <w:r>
        <w:rPr>
          <w:rFonts w:hint="eastAsia" w:cs="Times New Roman"/>
          <w:b w:val="0"/>
          <w:bCs w:val="0"/>
          <w:sz w:val="21"/>
          <w:szCs w:val="21"/>
          <w:lang w:val="en-US" w:eastAsia="zh-CN" w:bidi="ar-SA"/>
        </w:rPr>
        <w:t>c）</w:t>
      </w:r>
      <w:r>
        <w:rPr>
          <w:rFonts w:hint="eastAsia" w:ascii="宋体" w:eastAsia="宋体" w:cs="Times New Roman"/>
          <w:b w:val="0"/>
          <w:bCs w:val="0"/>
          <w:sz w:val="21"/>
          <w:szCs w:val="21"/>
          <w:lang w:val="en-US" w:eastAsia="zh-CN" w:bidi="ar-SA"/>
        </w:rPr>
        <w:t>需要重新磋商合同有关内容的；</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cs="Times New Roman"/>
          <w:b w:val="0"/>
          <w:bCs w:val="0"/>
          <w:sz w:val="21"/>
          <w:szCs w:val="21"/>
          <w:lang w:val="en-US" w:eastAsia="zh-CN" w:bidi="ar-SA"/>
        </w:rPr>
      </w:pPr>
      <w:r>
        <w:rPr>
          <w:rFonts w:hint="eastAsia" w:cs="Times New Roman"/>
          <w:b w:val="0"/>
          <w:bCs w:val="0"/>
          <w:sz w:val="21"/>
          <w:szCs w:val="21"/>
          <w:lang w:val="en-US" w:eastAsia="zh-CN" w:bidi="ar-SA"/>
        </w:rPr>
        <w:t>d）</w:t>
      </w:r>
      <w:r>
        <w:rPr>
          <w:rFonts w:hint="eastAsia" w:ascii="宋体" w:eastAsia="宋体" w:cs="Times New Roman"/>
          <w:b w:val="0"/>
          <w:bCs w:val="0"/>
          <w:sz w:val="21"/>
          <w:szCs w:val="21"/>
          <w:lang w:val="en-US" w:eastAsia="zh-CN" w:bidi="ar-SA"/>
        </w:rPr>
        <w:t>需要组织相关专家学者论证的；</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eastAsia="宋体" w:cs="Times New Roman"/>
          <w:b w:val="0"/>
          <w:bCs w:val="0"/>
          <w:sz w:val="21"/>
          <w:szCs w:val="21"/>
          <w:lang w:val="en-US" w:eastAsia="zh-CN" w:bidi="ar-SA"/>
        </w:rPr>
      </w:pPr>
      <w:r>
        <w:rPr>
          <w:rFonts w:hint="eastAsia" w:cs="Times New Roman"/>
          <w:b w:val="0"/>
          <w:bCs w:val="0"/>
          <w:sz w:val="21"/>
          <w:szCs w:val="21"/>
          <w:lang w:val="en-US" w:eastAsia="zh-CN" w:bidi="ar-SA"/>
        </w:rPr>
        <w:t>e）</w:t>
      </w:r>
      <w:r>
        <w:rPr>
          <w:rFonts w:hint="eastAsia" w:ascii="宋体" w:eastAsia="宋体" w:cs="Times New Roman"/>
          <w:b w:val="0"/>
          <w:bCs w:val="0"/>
          <w:sz w:val="21"/>
          <w:szCs w:val="21"/>
          <w:lang w:val="en-US" w:eastAsia="zh-CN" w:bidi="ar-SA"/>
        </w:rPr>
        <w:t>需要中止</w:t>
      </w:r>
      <w:r>
        <w:rPr>
          <w:rFonts w:hint="eastAsia" w:cs="Times New Roman"/>
          <w:b w:val="0"/>
          <w:bCs w:val="0"/>
          <w:sz w:val="21"/>
          <w:szCs w:val="21"/>
          <w:lang w:val="en-US" w:eastAsia="zh-CN" w:bidi="ar-SA"/>
        </w:rPr>
        <w:t>审核</w:t>
      </w:r>
      <w:r>
        <w:rPr>
          <w:rFonts w:hint="eastAsia" w:ascii="宋体" w:eastAsia="宋体" w:cs="Times New Roman"/>
          <w:b w:val="0"/>
          <w:bCs w:val="0"/>
          <w:sz w:val="21"/>
          <w:szCs w:val="21"/>
          <w:lang w:val="en-US" w:eastAsia="zh-CN" w:bidi="ar-SA"/>
        </w:rPr>
        <w:t>的其他情形。</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宋体" w:eastAsia="宋体" w:cs="Times New Roman"/>
          <w:b w:val="0"/>
          <w:bCs w:val="0"/>
          <w:sz w:val="21"/>
          <w:szCs w:val="21"/>
          <w:lang w:val="en-US" w:eastAsia="zh-CN" w:bidi="ar-SA"/>
        </w:rPr>
      </w:pPr>
      <w:r>
        <w:rPr>
          <w:rFonts w:hint="eastAsia" w:ascii="黑体" w:hAnsi="黑体" w:eastAsia="黑体" w:cs="黑体"/>
          <w:b w:val="0"/>
          <w:bCs w:val="0"/>
          <w:spacing w:val="-7"/>
          <w:sz w:val="21"/>
          <w:szCs w:val="21"/>
          <w:lang w:val="en-US" w:eastAsia="zh-CN" w:bidi="ar-SA"/>
        </w:rPr>
        <w:t>7.2.5</w:t>
      </w:r>
      <w:r>
        <w:rPr>
          <w:rFonts w:hint="eastAsia" w:ascii="黑体" w:hAnsi="黑体" w:eastAsia="黑体" w:cs="黑体"/>
          <w:b w:val="0"/>
          <w:bCs w:val="0"/>
          <w:spacing w:val="-12"/>
          <w:sz w:val="21"/>
          <w:szCs w:val="21"/>
          <w:lang w:val="en-US" w:eastAsia="zh-CN" w:bidi="ar-SA"/>
        </w:rPr>
        <w:t>　</w:t>
      </w:r>
      <w:r>
        <w:rPr>
          <w:rFonts w:hint="eastAsia" w:ascii="宋体" w:eastAsia="宋体" w:cs="Times New Roman"/>
          <w:b w:val="0"/>
          <w:bCs w:val="0"/>
          <w:sz w:val="21"/>
          <w:szCs w:val="21"/>
          <w:lang w:val="en-US" w:eastAsia="zh-CN" w:bidi="ar-SA"/>
        </w:rPr>
        <w:t>审核机构认为需要补充送审材料的，应当书面通知承办部门，承办部门应当于收到通知之日起3个工作日内补齐相关材料；承办部门3个工作日内未能补齐相关材料的，审核机构可以退回承办部门。</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黑体" w:hAnsi="Times New Roman" w:eastAsia="黑体" w:cs="Times New Roman"/>
          <w:b w:val="0"/>
          <w:bCs w:val="0"/>
          <w:kern w:val="0"/>
          <w:sz w:val="21"/>
          <w:szCs w:val="21"/>
          <w:lang w:val="en-US" w:eastAsia="zh-CN" w:bidi="ar-SA"/>
        </w:rPr>
      </w:pPr>
      <w:r>
        <w:rPr>
          <w:rFonts w:hint="eastAsia" w:ascii="黑体" w:hAnsi="黑体" w:eastAsia="黑体" w:cs="黑体"/>
          <w:b w:val="0"/>
          <w:bCs w:val="0"/>
          <w:spacing w:val="-7"/>
          <w:sz w:val="21"/>
          <w:szCs w:val="21"/>
          <w:lang w:val="en-US" w:eastAsia="zh-CN" w:bidi="ar-SA"/>
        </w:rPr>
        <w:t>7.2.6</w:t>
      </w:r>
      <w:r>
        <w:rPr>
          <w:rFonts w:hint="eastAsia" w:ascii="黑体" w:hAnsi="黑体" w:eastAsia="黑体" w:cs="黑体"/>
          <w:b w:val="0"/>
          <w:bCs w:val="0"/>
          <w:spacing w:val="-12"/>
          <w:sz w:val="21"/>
          <w:szCs w:val="21"/>
          <w:lang w:val="en-US" w:eastAsia="zh-CN" w:bidi="ar-SA"/>
        </w:rPr>
        <w:t>　</w:t>
      </w:r>
      <w:r>
        <w:rPr>
          <w:rFonts w:hint="eastAsia" w:cs="Times New Roman"/>
          <w:b w:val="0"/>
          <w:bCs w:val="0"/>
          <w:sz w:val="21"/>
          <w:szCs w:val="21"/>
          <w:lang w:val="en-US" w:eastAsia="zh-CN" w:bidi="ar-SA"/>
        </w:rPr>
        <w:t>审核</w:t>
      </w:r>
      <w:r>
        <w:rPr>
          <w:rFonts w:hint="eastAsia" w:ascii="宋体" w:hAnsi="Times New Roman" w:eastAsia="宋体" w:cs="Times New Roman"/>
          <w:b w:val="0"/>
          <w:bCs w:val="0"/>
          <w:sz w:val="21"/>
          <w:szCs w:val="21"/>
          <w:lang w:val="en-US" w:eastAsia="zh-CN" w:bidi="ar-SA"/>
        </w:rPr>
        <w:t>过程中，</w:t>
      </w:r>
      <w:r>
        <w:rPr>
          <w:rFonts w:hint="eastAsia" w:cs="Times New Roman"/>
          <w:b w:val="0"/>
          <w:bCs w:val="0"/>
          <w:sz w:val="21"/>
          <w:szCs w:val="21"/>
          <w:lang w:val="en-US" w:eastAsia="zh-CN" w:bidi="ar-SA"/>
        </w:rPr>
        <w:t>审核机构</w:t>
      </w:r>
      <w:r>
        <w:rPr>
          <w:rFonts w:hint="eastAsia" w:ascii="宋体" w:eastAsia="宋体" w:cs="Times New Roman"/>
          <w:b w:val="0"/>
          <w:bCs w:val="0"/>
          <w:sz w:val="21"/>
          <w:szCs w:val="21"/>
          <w:lang w:val="en-US" w:eastAsia="zh-CN" w:bidi="ar-SA"/>
        </w:rPr>
        <w:t>就</w:t>
      </w:r>
      <w:r>
        <w:rPr>
          <w:rFonts w:hint="eastAsia" w:cs="Times New Roman"/>
          <w:b w:val="0"/>
          <w:bCs w:val="0"/>
          <w:sz w:val="21"/>
          <w:szCs w:val="21"/>
          <w:lang w:val="en-US" w:eastAsia="zh-CN" w:bidi="ar-SA"/>
        </w:rPr>
        <w:t>审核</w:t>
      </w:r>
      <w:r>
        <w:rPr>
          <w:rFonts w:hint="eastAsia" w:ascii="宋体" w:eastAsia="宋体" w:cs="Times New Roman"/>
          <w:b w:val="0"/>
          <w:bCs w:val="0"/>
          <w:sz w:val="21"/>
          <w:szCs w:val="21"/>
          <w:lang w:val="en-US" w:eastAsia="zh-CN" w:bidi="ar-SA"/>
        </w:rPr>
        <w:t>材料有关问题向</w:t>
      </w:r>
      <w:r>
        <w:rPr>
          <w:rFonts w:hint="eastAsia" w:cs="Times New Roman"/>
          <w:b w:val="0"/>
          <w:bCs w:val="0"/>
          <w:sz w:val="21"/>
          <w:szCs w:val="21"/>
          <w:lang w:val="en-US" w:eastAsia="zh-CN" w:bidi="ar-SA"/>
        </w:rPr>
        <w:t>承办部门</w:t>
      </w:r>
      <w:r>
        <w:rPr>
          <w:rFonts w:hint="eastAsia" w:ascii="宋体" w:eastAsia="宋体" w:cs="Times New Roman"/>
          <w:b w:val="0"/>
          <w:bCs w:val="0"/>
          <w:sz w:val="21"/>
          <w:szCs w:val="21"/>
          <w:lang w:val="en-US" w:eastAsia="zh-CN" w:bidi="ar-SA"/>
        </w:rPr>
        <w:t>提出询问的，</w:t>
      </w:r>
      <w:r>
        <w:rPr>
          <w:rFonts w:hint="eastAsia" w:cs="Times New Roman"/>
          <w:b w:val="0"/>
          <w:bCs w:val="0"/>
          <w:sz w:val="21"/>
          <w:szCs w:val="21"/>
          <w:lang w:val="en-US" w:eastAsia="zh-CN" w:bidi="ar-SA"/>
        </w:rPr>
        <w:t>承办部门</w:t>
      </w:r>
      <w:r>
        <w:rPr>
          <w:rFonts w:hint="eastAsia" w:ascii="宋体" w:eastAsia="宋体" w:cs="Times New Roman"/>
          <w:b w:val="0"/>
          <w:bCs w:val="0"/>
          <w:sz w:val="21"/>
          <w:szCs w:val="21"/>
          <w:lang w:val="en-US" w:eastAsia="zh-CN" w:bidi="ar-SA"/>
        </w:rPr>
        <w:t>应当</w:t>
      </w:r>
      <w:r>
        <w:rPr>
          <w:rFonts w:hint="eastAsia" w:cs="Times New Roman"/>
          <w:b w:val="0"/>
          <w:bCs w:val="0"/>
          <w:sz w:val="21"/>
          <w:szCs w:val="21"/>
          <w:lang w:val="en-US" w:eastAsia="zh-CN" w:bidi="ar-SA"/>
        </w:rPr>
        <w:t>在收到询问之日起3个工作日内作出</w:t>
      </w:r>
      <w:r>
        <w:rPr>
          <w:rFonts w:hint="eastAsia" w:ascii="宋体" w:eastAsia="宋体" w:cs="Times New Roman"/>
          <w:b w:val="0"/>
          <w:bCs w:val="0"/>
          <w:sz w:val="21"/>
          <w:szCs w:val="21"/>
          <w:lang w:val="en-US" w:eastAsia="zh-CN" w:bidi="ar-SA"/>
        </w:rPr>
        <w:t>书面答复，答复期限不计入</w:t>
      </w:r>
      <w:r>
        <w:rPr>
          <w:rFonts w:hint="eastAsia" w:cs="Times New Roman"/>
          <w:b w:val="0"/>
          <w:bCs w:val="0"/>
          <w:sz w:val="21"/>
          <w:szCs w:val="21"/>
          <w:lang w:val="en-US" w:eastAsia="zh-CN" w:bidi="ar-SA"/>
        </w:rPr>
        <w:t>审核</w:t>
      </w:r>
      <w:r>
        <w:rPr>
          <w:rFonts w:hint="eastAsia" w:ascii="宋体" w:eastAsia="宋体" w:cs="Times New Roman"/>
          <w:b w:val="0"/>
          <w:bCs w:val="0"/>
          <w:sz w:val="21"/>
          <w:szCs w:val="21"/>
          <w:lang w:val="en-US" w:eastAsia="zh-CN" w:bidi="ar-SA"/>
        </w:rPr>
        <w:t>期限。</w:t>
      </w:r>
    </w:p>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rFonts w:hint="default" w:ascii="黑体" w:hAnsi="Times New Roman" w:eastAsia="黑体" w:cs="Times New Roman"/>
          <w:b w:val="0"/>
          <w:bCs w:val="0"/>
          <w:kern w:val="0"/>
          <w:sz w:val="21"/>
          <w:szCs w:val="21"/>
          <w:lang w:val="en-US" w:eastAsia="zh-CN" w:bidi="ar-SA"/>
        </w:rPr>
      </w:pPr>
      <w:r>
        <w:rPr>
          <w:rFonts w:hint="eastAsia"/>
          <w:b w:val="0"/>
          <w:bCs w:val="0"/>
          <w:sz w:val="21"/>
          <w:szCs w:val="21"/>
          <w:lang w:val="en-US" w:eastAsia="zh-CN"/>
        </w:rPr>
        <w:t>8  审核</w:t>
      </w:r>
      <w:r>
        <w:rPr>
          <w:rFonts w:hint="default"/>
          <w:b w:val="0"/>
          <w:bCs w:val="0"/>
          <w:sz w:val="21"/>
          <w:szCs w:val="21"/>
          <w:lang w:val="en-US" w:eastAsia="zh-CN"/>
        </w:rPr>
        <w:t>要求</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.1</w:t>
      </w:r>
      <w:r>
        <w:rPr>
          <w:rFonts w:hint="eastAsia" w:ascii="黑体" w:hAnsi="黑体" w:eastAsia="黑体" w:cs="黑体"/>
          <w:b w:val="0"/>
          <w:bCs w:val="0"/>
          <w:kern w:val="0"/>
          <w:sz w:val="21"/>
          <w:szCs w:val="21"/>
          <w:lang w:val="en-US" w:eastAsia="zh-CN" w:bidi="ar-SA"/>
        </w:rPr>
        <w:t xml:space="preserve">  政府</w:t>
      </w:r>
      <w:r>
        <w:rPr>
          <w:rFonts w:hint="default" w:ascii="黑体" w:hAnsi="黑体" w:eastAsia="黑体" w:cs="黑体"/>
          <w:b w:val="0"/>
          <w:bCs w:val="0"/>
          <w:kern w:val="0"/>
          <w:sz w:val="21"/>
          <w:szCs w:val="21"/>
          <w:lang w:val="en-US" w:eastAsia="zh-CN" w:bidi="ar-SA"/>
        </w:rPr>
        <w:t>合同名称</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420" w:firstLineChars="200"/>
        <w:textAlignment w:val="auto"/>
        <w:rPr>
          <w:rFonts w:hint="default" w:ascii="宋体" w:eastAsia="宋体" w:cs="Times New Roman"/>
          <w:b w:val="0"/>
          <w:bCs w:val="0"/>
          <w:sz w:val="21"/>
          <w:szCs w:val="21"/>
          <w:lang w:val="en-US" w:eastAsia="zh-CN" w:bidi="ar-SA"/>
        </w:rPr>
      </w:pP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合同名称应符合以下要求：</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a）</w:t>
      </w: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合同名称与</w:t>
      </w: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合同内容、属性一致；</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752" w:leftChars="208" w:hanging="315" w:hangingChars="150"/>
        <w:textAlignment w:val="auto"/>
        <w:rPr>
          <w:rFonts w:hint="default"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b）</w:t>
      </w:r>
      <w:r>
        <w:rPr>
          <w:rFonts w:hint="default" w:ascii="宋体" w:eastAsia="宋体" w:cs="Times New Roman"/>
          <w:b w:val="0"/>
          <w:bCs w:val="0"/>
          <w:sz w:val="21"/>
          <w:szCs w:val="21"/>
          <w:lang w:val="en-US" w:eastAsia="zh-CN" w:bidi="ar-SA"/>
        </w:rPr>
        <w:t>属于《中华人民共和国</w:t>
      </w:r>
      <w:r>
        <w:rPr>
          <w:rFonts w:hint="eastAsia" w:ascii="宋体" w:eastAsia="宋体" w:cs="Times New Roman"/>
          <w:b w:val="0"/>
          <w:bCs w:val="0"/>
          <w:sz w:val="21"/>
          <w:szCs w:val="21"/>
          <w:lang w:val="en-US" w:eastAsia="zh-CN" w:bidi="ar-SA"/>
        </w:rPr>
        <w:t>民</w:t>
      </w:r>
      <w:r>
        <w:rPr>
          <w:rFonts w:hint="default" w:ascii="宋体" w:eastAsia="宋体" w:cs="Times New Roman"/>
          <w:b w:val="0"/>
          <w:bCs w:val="0"/>
          <w:sz w:val="21"/>
          <w:szCs w:val="21"/>
          <w:lang w:val="en-US" w:eastAsia="zh-CN" w:bidi="ar-SA"/>
        </w:rPr>
        <w:t>法</w:t>
      </w:r>
      <w:r>
        <w:rPr>
          <w:rFonts w:hint="eastAsia" w:ascii="宋体" w:eastAsia="宋体" w:cs="Times New Roman"/>
          <w:b w:val="0"/>
          <w:bCs w:val="0"/>
          <w:sz w:val="21"/>
          <w:szCs w:val="21"/>
          <w:lang w:val="en-US" w:eastAsia="zh-CN" w:bidi="ar-SA"/>
        </w:rPr>
        <w:t>典</w:t>
      </w:r>
      <w:r>
        <w:rPr>
          <w:rFonts w:hint="default" w:ascii="宋体" w:eastAsia="宋体" w:cs="Times New Roman"/>
          <w:b w:val="0"/>
          <w:bCs w:val="0"/>
          <w:sz w:val="21"/>
          <w:szCs w:val="21"/>
          <w:lang w:val="en-US" w:eastAsia="zh-CN" w:bidi="ar-SA"/>
        </w:rPr>
        <w:t>》及其他法律</w:t>
      </w:r>
      <w:r>
        <w:rPr>
          <w:rFonts w:hint="eastAsia" w:ascii="宋体" w:eastAsia="宋体" w:cs="Times New Roman"/>
          <w:b w:val="0"/>
          <w:bCs w:val="0"/>
          <w:sz w:val="21"/>
          <w:szCs w:val="21"/>
          <w:lang w:val="en-US" w:eastAsia="zh-CN" w:bidi="ar-SA"/>
        </w:rPr>
        <w:t>、</w:t>
      </w:r>
      <w:r>
        <w:rPr>
          <w:rFonts w:hint="default" w:ascii="宋体" w:eastAsia="宋体" w:cs="Times New Roman"/>
          <w:b w:val="0"/>
          <w:bCs w:val="0"/>
          <w:sz w:val="21"/>
          <w:szCs w:val="21"/>
          <w:lang w:val="en-US" w:eastAsia="zh-CN" w:bidi="ar-SA"/>
        </w:rPr>
        <w:t>法规</w:t>
      </w:r>
      <w:r>
        <w:rPr>
          <w:rFonts w:hint="eastAsia" w:ascii="宋体" w:eastAsia="宋体" w:cs="Times New Roman"/>
          <w:b w:val="0"/>
          <w:bCs w:val="0"/>
          <w:sz w:val="21"/>
          <w:szCs w:val="21"/>
          <w:lang w:val="en-US" w:eastAsia="zh-CN" w:bidi="ar-SA"/>
        </w:rPr>
        <w:t>、</w:t>
      </w:r>
      <w:r>
        <w:rPr>
          <w:rFonts w:hint="default" w:ascii="宋体" w:eastAsia="宋体" w:cs="Times New Roman"/>
          <w:b w:val="0"/>
          <w:bCs w:val="0"/>
          <w:sz w:val="21"/>
          <w:szCs w:val="21"/>
          <w:lang w:val="en-US" w:eastAsia="zh-CN" w:bidi="ar-SA"/>
        </w:rPr>
        <w:t>规章规定的有名合同的，应采用规范合同名称；</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eastAsia="宋体" w:cs="Times New Roman"/>
          <w:b w:val="0"/>
          <w:bCs w:val="0"/>
          <w:sz w:val="21"/>
          <w:szCs w:val="21"/>
          <w:lang w:val="en-US" w:eastAsia="zh-CN" w:bidi="ar-SA"/>
        </w:rPr>
        <w:t>c）</w:t>
      </w:r>
      <w:r>
        <w:rPr>
          <w:rFonts w:hint="default" w:ascii="宋体" w:eastAsia="宋体" w:cs="Times New Roman"/>
          <w:b w:val="0"/>
          <w:bCs w:val="0"/>
          <w:sz w:val="21"/>
          <w:szCs w:val="21"/>
          <w:lang w:val="en-US" w:eastAsia="zh-CN" w:bidi="ar-SA"/>
        </w:rPr>
        <w:t>无法确定</w:t>
      </w: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合同名称的，可以只写协议书。</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.2　</w:t>
      </w:r>
      <w:r>
        <w:rPr>
          <w:rFonts w:hint="eastAsia" w:ascii="黑体" w:hAnsi="黑体" w:eastAsia="黑体" w:cs="黑体"/>
          <w:b w:val="0"/>
          <w:bCs w:val="0"/>
          <w:kern w:val="0"/>
          <w:sz w:val="21"/>
          <w:szCs w:val="21"/>
          <w:lang w:val="en-US" w:eastAsia="zh-CN" w:bidi="ar-SA"/>
        </w:rPr>
        <w:t>政府</w:t>
      </w:r>
      <w:r>
        <w:rPr>
          <w:rFonts w:hint="default" w:ascii="黑体" w:hAnsi="黑体" w:eastAsia="黑体" w:cs="黑体"/>
          <w:b w:val="0"/>
          <w:bCs w:val="0"/>
          <w:kern w:val="0"/>
          <w:sz w:val="21"/>
          <w:szCs w:val="21"/>
          <w:lang w:val="en-US" w:eastAsia="zh-CN" w:bidi="ar-SA"/>
        </w:rPr>
        <w:t>合同主体</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420" w:firstLineChars="200"/>
        <w:textAlignment w:val="auto"/>
        <w:rPr>
          <w:rFonts w:hint="default" w:ascii="宋体" w:eastAsia="宋体" w:cs="Times New Roman"/>
          <w:b w:val="0"/>
          <w:bCs w:val="0"/>
          <w:sz w:val="21"/>
          <w:szCs w:val="21"/>
          <w:lang w:val="en-US" w:eastAsia="zh-CN" w:bidi="ar-SA"/>
        </w:rPr>
      </w:pP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合同主体应符合以下要求：</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eastAsia="宋体" w:cs="Times New Roman"/>
          <w:b w:val="0"/>
          <w:bCs w:val="0"/>
          <w:sz w:val="21"/>
          <w:szCs w:val="21"/>
          <w:lang w:val="en-US" w:eastAsia="zh-CN" w:bidi="ar-SA"/>
        </w:rPr>
        <w:t>当事人具有主体资格，临时机构、内设机构不得作为合同当事人；</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b）</w:t>
      </w:r>
      <w:r>
        <w:rPr>
          <w:rFonts w:hint="default" w:ascii="宋体" w:eastAsia="宋体" w:cs="Times New Roman"/>
          <w:b w:val="0"/>
          <w:bCs w:val="0"/>
          <w:sz w:val="21"/>
          <w:szCs w:val="21"/>
          <w:lang w:val="en-US" w:eastAsia="zh-CN" w:bidi="ar-SA"/>
        </w:rPr>
        <w:t>对方当事人有特定资格要求的，其单位或从业人员的专业资格文件满足特定资格要求；</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c）</w:t>
      </w:r>
      <w:r>
        <w:rPr>
          <w:rFonts w:hint="default" w:ascii="宋体" w:eastAsia="宋体" w:cs="Times New Roman"/>
          <w:b w:val="0"/>
          <w:bCs w:val="0"/>
          <w:sz w:val="21"/>
          <w:szCs w:val="21"/>
          <w:lang w:val="en-US" w:eastAsia="zh-CN" w:bidi="ar-SA"/>
        </w:rPr>
        <w:t>对于需要经许可方能从事的行业，相关许可文件满足许可要求；</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eastAsia="宋体" w:cs="Times New Roman"/>
          <w:b w:val="0"/>
          <w:bCs w:val="0"/>
          <w:sz w:val="21"/>
          <w:szCs w:val="21"/>
          <w:lang w:val="en-US" w:eastAsia="zh-CN" w:bidi="ar-SA"/>
        </w:rPr>
        <w:t>d）</w:t>
      </w:r>
      <w:r>
        <w:rPr>
          <w:rFonts w:hint="default" w:ascii="宋体" w:eastAsia="宋体" w:cs="Times New Roman"/>
          <w:b w:val="0"/>
          <w:bCs w:val="0"/>
          <w:sz w:val="21"/>
          <w:szCs w:val="21"/>
          <w:lang w:val="en-US" w:eastAsia="zh-CN" w:bidi="ar-SA"/>
        </w:rPr>
        <w:t>按有关规定需授权方可签订的重要</w:t>
      </w: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合同，对方当事人应取得签订和履行合同的相应授权。</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.3</w:t>
      </w:r>
      <w:r>
        <w:rPr>
          <w:rFonts w:hint="eastAsia" w:ascii="黑体" w:hAnsi="黑体" w:eastAsia="黑体" w:cs="黑体"/>
          <w:b w:val="0"/>
          <w:bCs w:val="0"/>
          <w:kern w:val="0"/>
          <w:sz w:val="21"/>
          <w:szCs w:val="21"/>
          <w:lang w:val="en-US" w:eastAsia="zh-CN" w:bidi="ar-SA"/>
        </w:rPr>
        <w:t xml:space="preserve">  政府</w:t>
      </w:r>
      <w:r>
        <w:rPr>
          <w:rFonts w:hint="default" w:ascii="黑体" w:hAnsi="黑体" w:eastAsia="黑体" w:cs="黑体"/>
          <w:b w:val="0"/>
          <w:bCs w:val="0"/>
          <w:kern w:val="0"/>
          <w:sz w:val="21"/>
          <w:szCs w:val="21"/>
          <w:lang w:val="en-US" w:eastAsia="zh-CN" w:bidi="ar-SA"/>
        </w:rPr>
        <w:t>合同标的</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420" w:firstLineChars="200"/>
        <w:textAlignment w:val="auto"/>
        <w:rPr>
          <w:rFonts w:hint="default" w:ascii="宋体" w:eastAsia="宋体" w:cs="Times New Roman"/>
          <w:b w:val="0"/>
          <w:bCs w:val="0"/>
          <w:sz w:val="21"/>
          <w:szCs w:val="21"/>
          <w:lang w:val="en-US" w:eastAsia="zh-CN" w:bidi="ar-SA"/>
        </w:rPr>
      </w:pP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合同标的应符合以下要求：</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752" w:leftChars="208" w:hanging="315" w:hangingChars="150"/>
        <w:textAlignment w:val="auto"/>
        <w:rPr>
          <w:rFonts w:hint="default"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a）</w:t>
      </w: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合同标的设定不得违反法律</w:t>
      </w:r>
      <w:r>
        <w:rPr>
          <w:rFonts w:hint="eastAsia" w:ascii="宋体" w:eastAsia="宋体" w:cs="Times New Roman"/>
          <w:b w:val="0"/>
          <w:bCs w:val="0"/>
          <w:sz w:val="21"/>
          <w:szCs w:val="21"/>
          <w:lang w:val="en-US" w:eastAsia="zh-CN" w:bidi="ar-SA"/>
        </w:rPr>
        <w:t>、</w:t>
      </w:r>
      <w:r>
        <w:rPr>
          <w:rFonts w:hint="default" w:ascii="宋体" w:eastAsia="宋体" w:cs="Times New Roman"/>
          <w:b w:val="0"/>
          <w:bCs w:val="0"/>
          <w:sz w:val="21"/>
          <w:szCs w:val="21"/>
          <w:lang w:val="en-US" w:eastAsia="zh-CN" w:bidi="ar-SA"/>
        </w:rPr>
        <w:t>法规</w:t>
      </w:r>
      <w:r>
        <w:rPr>
          <w:rFonts w:hint="eastAsia" w:ascii="宋体" w:eastAsia="宋体" w:cs="Times New Roman"/>
          <w:b w:val="0"/>
          <w:bCs w:val="0"/>
          <w:sz w:val="21"/>
          <w:szCs w:val="21"/>
          <w:lang w:val="en-US" w:eastAsia="zh-CN" w:bidi="ar-SA"/>
        </w:rPr>
        <w:t>、</w:t>
      </w:r>
      <w:r>
        <w:rPr>
          <w:rFonts w:hint="default" w:ascii="宋体" w:eastAsia="宋体" w:cs="Times New Roman"/>
          <w:b w:val="0"/>
          <w:bCs w:val="0"/>
          <w:sz w:val="21"/>
          <w:szCs w:val="21"/>
          <w:lang w:val="en-US" w:eastAsia="zh-CN" w:bidi="ar-SA"/>
        </w:rPr>
        <w:t>规章及政策文件的规定，不得侵犯第三人知识产权或</w:t>
      </w:r>
      <w:r>
        <w:rPr>
          <w:rFonts w:hint="eastAsia" w:cs="Times New Roman"/>
          <w:b w:val="0"/>
          <w:bCs w:val="0"/>
          <w:sz w:val="21"/>
          <w:szCs w:val="21"/>
          <w:lang w:val="en-US" w:eastAsia="zh-CN" w:bidi="ar-SA"/>
        </w:rPr>
        <w:t>市场主体的</w:t>
      </w:r>
      <w:r>
        <w:rPr>
          <w:rFonts w:hint="default" w:ascii="宋体" w:eastAsia="宋体" w:cs="Times New Roman"/>
          <w:b w:val="0"/>
          <w:bCs w:val="0"/>
          <w:sz w:val="21"/>
          <w:szCs w:val="21"/>
          <w:lang w:val="en-US" w:eastAsia="zh-CN" w:bidi="ar-SA"/>
        </w:rPr>
        <w:t>商业秘密，不得构成不正当竞争；</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752" w:leftChars="208" w:hanging="315" w:hangingChars="150"/>
        <w:textAlignment w:val="auto"/>
        <w:rPr>
          <w:rFonts w:hint="default"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b）</w:t>
      </w: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合同标的应具体</w:t>
      </w:r>
      <w:r>
        <w:rPr>
          <w:rFonts w:hint="eastAsia" w:ascii="宋体" w:eastAsia="宋体" w:cs="Times New Roman"/>
          <w:b w:val="0"/>
          <w:bCs w:val="0"/>
          <w:sz w:val="21"/>
          <w:szCs w:val="21"/>
          <w:lang w:val="en-US" w:eastAsia="zh-CN" w:bidi="ar-SA"/>
        </w:rPr>
        <w:t>明确</w:t>
      </w:r>
      <w:r>
        <w:rPr>
          <w:rFonts w:hint="default" w:ascii="宋体" w:eastAsia="宋体" w:cs="Times New Roman"/>
          <w:b w:val="0"/>
          <w:bCs w:val="0"/>
          <w:sz w:val="21"/>
          <w:szCs w:val="21"/>
          <w:lang w:val="en-US" w:eastAsia="zh-CN" w:bidi="ar-SA"/>
        </w:rPr>
        <w:t>，内容范围清晰完整，</w:t>
      </w: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合同正文不能完整表达时，应在附件中予以补充；</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c）</w:t>
      </w:r>
      <w:r>
        <w:rPr>
          <w:rFonts w:hint="default" w:ascii="宋体" w:eastAsia="宋体" w:cs="Times New Roman"/>
          <w:b w:val="0"/>
          <w:bCs w:val="0"/>
          <w:sz w:val="21"/>
          <w:szCs w:val="21"/>
          <w:lang w:val="en-US" w:eastAsia="zh-CN" w:bidi="ar-SA"/>
        </w:rPr>
        <w:t>转移标的物所有权的</w:t>
      </w:r>
      <w:r>
        <w:rPr>
          <w:rFonts w:hint="eastAsia"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合同，合同应载明以下情形：</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840" w:firstLineChars="400"/>
        <w:textAlignment w:val="auto"/>
        <w:rPr>
          <w:rFonts w:hint="default" w:ascii="宋体" w:eastAsia="宋体" w:cs="Times New Roman"/>
          <w:b w:val="0"/>
          <w:bCs w:val="0"/>
          <w:sz w:val="21"/>
          <w:szCs w:val="21"/>
          <w:lang w:val="en-US" w:eastAsia="zh-CN" w:bidi="ar-SA"/>
        </w:rPr>
      </w:pPr>
      <w:r>
        <w:rPr>
          <w:rFonts w:hint="eastAsia" w:cs="Times New Roman"/>
          <w:b w:val="0"/>
          <w:bCs w:val="0"/>
          <w:sz w:val="21"/>
          <w:szCs w:val="21"/>
          <w:lang w:val="en-US" w:eastAsia="zh-CN" w:bidi="ar-SA"/>
        </w:rPr>
        <w:t>1）</w:t>
      </w:r>
      <w:r>
        <w:rPr>
          <w:rFonts w:hint="default" w:ascii="宋体" w:eastAsia="宋体" w:cs="Times New Roman"/>
          <w:b w:val="0"/>
          <w:bCs w:val="0"/>
          <w:sz w:val="21"/>
          <w:szCs w:val="21"/>
          <w:lang w:val="en-US" w:eastAsia="zh-CN" w:bidi="ar-SA"/>
        </w:rPr>
        <w:t>是否设定过抵押、质押及是否存在其他优先权；</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840" w:firstLineChars="400"/>
        <w:textAlignment w:val="auto"/>
        <w:rPr>
          <w:rFonts w:hint="default" w:ascii="宋体" w:eastAsia="宋体" w:cs="Times New Roman"/>
          <w:b w:val="0"/>
          <w:bCs w:val="0"/>
          <w:sz w:val="21"/>
          <w:szCs w:val="21"/>
          <w:lang w:val="en-US" w:eastAsia="zh-CN" w:bidi="ar-SA"/>
        </w:rPr>
      </w:pPr>
      <w:r>
        <w:rPr>
          <w:rFonts w:hint="default" w:ascii="宋体" w:eastAsia="宋体" w:cs="Times New Roman"/>
          <w:b w:val="0"/>
          <w:bCs w:val="0"/>
          <w:sz w:val="21"/>
          <w:szCs w:val="21"/>
          <w:lang w:val="en-US" w:eastAsia="zh-CN" w:bidi="ar-SA"/>
        </w:rPr>
        <w:t>2</w:t>
      </w:r>
      <w:r>
        <w:rPr>
          <w:rFonts w:hint="eastAsia" w:cs="Times New Roman"/>
          <w:b w:val="0"/>
          <w:bCs w:val="0"/>
          <w:sz w:val="21"/>
          <w:szCs w:val="21"/>
          <w:lang w:val="en-US" w:eastAsia="zh-CN" w:bidi="ar-SA"/>
        </w:rPr>
        <w:t>）</w:t>
      </w:r>
      <w:r>
        <w:rPr>
          <w:rFonts w:hint="default" w:ascii="宋体" w:eastAsia="宋体" w:cs="Times New Roman"/>
          <w:b w:val="0"/>
          <w:bCs w:val="0"/>
          <w:sz w:val="21"/>
          <w:szCs w:val="21"/>
          <w:lang w:val="en-US" w:eastAsia="zh-CN" w:bidi="ar-SA"/>
        </w:rPr>
        <w:t>对方当事人是否有处分权；</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840" w:firstLineChars="400"/>
        <w:textAlignment w:val="auto"/>
        <w:rPr>
          <w:rFonts w:hint="default" w:ascii="Helvetica Neue" w:hAnsi="Helvetica Neue" w:eastAsia="Helvetica Neue" w:cs="Helvetica Neue"/>
          <w:b w:val="0"/>
          <w:bCs w:val="0"/>
          <w:i w:val="0"/>
          <w:iCs w:val="0"/>
          <w:caps w:val="0"/>
          <w:color w:val="50C486"/>
          <w:spacing w:val="20"/>
          <w:sz w:val="21"/>
          <w:szCs w:val="21"/>
        </w:rPr>
      </w:pPr>
      <w:r>
        <w:rPr>
          <w:rFonts w:hint="default" w:ascii="宋体" w:eastAsia="宋体" w:cs="Times New Roman"/>
          <w:b w:val="0"/>
          <w:bCs w:val="0"/>
          <w:sz w:val="21"/>
          <w:szCs w:val="21"/>
          <w:lang w:val="en-US" w:eastAsia="zh-CN" w:bidi="ar-SA"/>
        </w:rPr>
        <w:t>3</w:t>
      </w:r>
      <w:r>
        <w:rPr>
          <w:rFonts w:hint="eastAsia" w:cs="Times New Roman"/>
          <w:b w:val="0"/>
          <w:bCs w:val="0"/>
          <w:sz w:val="21"/>
          <w:szCs w:val="21"/>
          <w:lang w:val="en-US" w:eastAsia="zh-CN" w:bidi="ar-SA"/>
        </w:rPr>
        <w:t>）</w:t>
      </w:r>
      <w:r>
        <w:rPr>
          <w:rFonts w:hint="default" w:ascii="宋体" w:eastAsia="宋体" w:cs="Times New Roman"/>
          <w:b w:val="0"/>
          <w:bCs w:val="0"/>
          <w:sz w:val="21"/>
          <w:szCs w:val="21"/>
          <w:lang w:val="en-US" w:eastAsia="zh-CN" w:bidi="ar-SA"/>
        </w:rPr>
        <w:t>是否存在相关法律法规的限制等。</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.4</w:t>
      </w:r>
      <w:r>
        <w:rPr>
          <w:rFonts w:hint="eastAsia" w:ascii="黑体" w:hAnsi="黑体" w:eastAsia="黑体" w:cs="黑体"/>
          <w:b w:val="0"/>
          <w:bCs w:val="0"/>
          <w:kern w:val="0"/>
          <w:sz w:val="21"/>
          <w:szCs w:val="21"/>
          <w:lang w:val="en-US" w:eastAsia="zh-CN" w:bidi="ar-SA"/>
        </w:rPr>
        <w:t xml:space="preserve">  政府</w:t>
      </w:r>
      <w:r>
        <w:rPr>
          <w:rFonts w:hint="default" w:ascii="黑体" w:hAnsi="黑体" w:eastAsia="黑体" w:cs="黑体"/>
          <w:b w:val="0"/>
          <w:bCs w:val="0"/>
          <w:kern w:val="0"/>
          <w:sz w:val="21"/>
          <w:szCs w:val="21"/>
          <w:lang w:val="en-US" w:eastAsia="zh-CN" w:bidi="ar-SA"/>
        </w:rPr>
        <w:t>合同数量条款</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420" w:firstLineChars="200"/>
        <w:textAlignment w:val="auto"/>
        <w:rPr>
          <w:rFonts w:hint="default"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政府</w:t>
      </w:r>
      <w:r>
        <w:rPr>
          <w:rFonts w:hint="default" w:ascii="宋体" w:eastAsia="宋体" w:cs="Times New Roman"/>
          <w:b w:val="0"/>
          <w:bCs w:val="0"/>
          <w:sz w:val="21"/>
          <w:szCs w:val="21"/>
          <w:lang w:val="en-US" w:eastAsia="zh-CN" w:bidi="ar-SA"/>
        </w:rPr>
        <w:t>合同数量条款应符合以下要求：</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eastAsia="宋体" w:cs="Times New Roman"/>
          <w:b w:val="0"/>
          <w:bCs w:val="0"/>
          <w:sz w:val="21"/>
          <w:szCs w:val="21"/>
          <w:lang w:val="en-US" w:eastAsia="zh-CN" w:bidi="ar-SA"/>
        </w:rPr>
        <w:t>优先使用法定计量单位、计量方法和计量工具；</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eastAsia="宋体" w:cs="Times New Roman"/>
          <w:b w:val="0"/>
          <w:bCs w:val="0"/>
          <w:sz w:val="21"/>
          <w:szCs w:val="21"/>
          <w:lang w:val="en-US" w:eastAsia="zh-CN" w:bidi="ar-SA"/>
        </w:rPr>
        <w:t>b）</w:t>
      </w:r>
      <w:r>
        <w:rPr>
          <w:rFonts w:hint="default" w:ascii="宋体" w:eastAsia="宋体" w:cs="Times New Roman"/>
          <w:b w:val="0"/>
          <w:bCs w:val="0"/>
          <w:sz w:val="21"/>
          <w:szCs w:val="21"/>
          <w:lang w:val="en-US" w:eastAsia="zh-CN" w:bidi="ar-SA"/>
        </w:rPr>
        <w:t>对于无法明确计量单位、计量方法和计量工具的合同，应表述清晰，无歧义。</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.5　</w:t>
      </w:r>
      <w:r>
        <w:rPr>
          <w:rFonts w:hint="eastAsia" w:ascii="黑体" w:hAnsi="黑体" w:eastAsia="黑体" w:cs="黑体"/>
          <w:b w:val="0"/>
          <w:bCs w:val="0"/>
          <w:kern w:val="0"/>
          <w:sz w:val="21"/>
          <w:szCs w:val="21"/>
          <w:lang w:val="en-US" w:eastAsia="zh-CN" w:bidi="ar-SA"/>
        </w:rPr>
        <w:t>政府</w:t>
      </w:r>
      <w:r>
        <w:rPr>
          <w:rFonts w:hint="default" w:ascii="黑体" w:hAnsi="黑体" w:eastAsia="黑体" w:cs="黑体"/>
          <w:b w:val="0"/>
          <w:bCs w:val="0"/>
          <w:kern w:val="0"/>
          <w:sz w:val="21"/>
          <w:szCs w:val="21"/>
          <w:lang w:val="en-US" w:eastAsia="zh-CN" w:bidi="ar-SA"/>
        </w:rPr>
        <w:t>合同质量条款</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合同质量条款应符合以下要求：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hAnsi="Times New Roman" w:eastAsia="宋体" w:cs="Times New Roman"/>
          <w:b w:val="0"/>
          <w:bCs w:val="0"/>
          <w:kern w:val="0"/>
          <w:sz w:val="21"/>
          <w:szCs w:val="21"/>
          <w:lang w:val="en-US" w:eastAsia="zh-CN" w:bidi="ar-SA"/>
        </w:rPr>
        <w:t>约定的质量要求应不低于强制性标准的规定；</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b）</w:t>
      </w:r>
      <w:r>
        <w:rPr>
          <w:rFonts w:hint="default" w:ascii="宋体" w:hAnsi="Times New Roman" w:eastAsia="宋体" w:cs="Times New Roman"/>
          <w:b w:val="0"/>
          <w:bCs w:val="0"/>
          <w:kern w:val="0"/>
          <w:sz w:val="21"/>
          <w:szCs w:val="21"/>
          <w:lang w:val="en-US" w:eastAsia="zh-CN" w:bidi="ar-SA"/>
        </w:rPr>
        <w:t>质量验收的条件与时限、地点、验收的</w:t>
      </w:r>
      <w:r>
        <w:rPr>
          <w:rFonts w:hint="eastAsia" w:ascii="宋体" w:hAnsi="Times New Roman" w:eastAsia="宋体" w:cs="Times New Roman"/>
          <w:b w:val="0"/>
          <w:bCs w:val="0"/>
          <w:kern w:val="0"/>
          <w:sz w:val="21"/>
          <w:szCs w:val="21"/>
          <w:lang w:val="en-US" w:eastAsia="zh-CN" w:bidi="ar-SA"/>
        </w:rPr>
        <w:t>方式</w:t>
      </w:r>
      <w:r>
        <w:rPr>
          <w:rFonts w:hint="default" w:ascii="宋体" w:hAnsi="Times New Roman" w:eastAsia="宋体" w:cs="Times New Roman"/>
          <w:b w:val="0"/>
          <w:bCs w:val="0"/>
          <w:kern w:val="0"/>
          <w:sz w:val="21"/>
          <w:szCs w:val="21"/>
          <w:lang w:val="en-US" w:eastAsia="zh-CN" w:bidi="ar-SA"/>
        </w:rPr>
        <w:t>应明确；</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c）</w:t>
      </w:r>
      <w:r>
        <w:rPr>
          <w:rFonts w:hint="default" w:ascii="宋体" w:hAnsi="Times New Roman" w:eastAsia="宋体" w:cs="Times New Roman"/>
          <w:b w:val="0"/>
          <w:bCs w:val="0"/>
          <w:kern w:val="0"/>
          <w:sz w:val="21"/>
          <w:szCs w:val="21"/>
          <w:lang w:val="en-US" w:eastAsia="zh-CN" w:bidi="ar-SA"/>
        </w:rPr>
        <w:t>对外观质量或经运行才能发现的质量缺陷，应分别规定提出异议的方式和期限；</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eastAsia="宋体" w:cs="Times New Roman"/>
          <w:b w:val="0"/>
          <w:bCs w:val="0"/>
          <w:sz w:val="21"/>
          <w:szCs w:val="21"/>
          <w:lang w:val="en-US" w:eastAsia="zh-CN" w:bidi="ar-SA"/>
        </w:rPr>
        <w:t>d）</w:t>
      </w:r>
      <w:r>
        <w:rPr>
          <w:rFonts w:hint="default" w:ascii="宋体" w:hAnsi="Times New Roman" w:eastAsia="宋体" w:cs="Times New Roman"/>
          <w:b w:val="0"/>
          <w:bCs w:val="0"/>
          <w:kern w:val="0"/>
          <w:sz w:val="21"/>
          <w:szCs w:val="21"/>
          <w:lang w:val="en-US" w:eastAsia="zh-CN" w:bidi="ar-SA"/>
        </w:rPr>
        <w:t>应规定质量缺陷的补救措施，以及无法补救时的处理办法</w:t>
      </w:r>
      <w:r>
        <w:rPr>
          <w:rFonts w:hint="default" w:ascii="Helvetica Neue" w:hAnsi="Helvetica Neue" w:eastAsia="Helvetica Neue" w:cs="Helvetica Neue"/>
          <w:b w:val="0"/>
          <w:bCs w:val="0"/>
          <w:i w:val="0"/>
          <w:iCs w:val="0"/>
          <w:caps w:val="0"/>
          <w:color w:val="3E3E3E"/>
          <w:spacing w:val="20"/>
          <w:sz w:val="21"/>
          <w:szCs w:val="21"/>
          <w:shd w:val="clear" w:fill="FFFFFF"/>
        </w:rPr>
        <w:t>。</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.6　</w:t>
      </w:r>
      <w:r>
        <w:rPr>
          <w:rFonts w:hint="eastAsia" w:ascii="黑体" w:hAnsi="黑体" w:eastAsia="黑体" w:cs="黑体"/>
          <w:b w:val="0"/>
          <w:bCs w:val="0"/>
          <w:kern w:val="0"/>
          <w:sz w:val="21"/>
          <w:szCs w:val="21"/>
          <w:lang w:val="en-US" w:eastAsia="zh-CN" w:bidi="ar-SA"/>
        </w:rPr>
        <w:t>政府</w:t>
      </w:r>
      <w:r>
        <w:rPr>
          <w:rFonts w:hint="default" w:ascii="黑体" w:hAnsi="黑体" w:eastAsia="黑体" w:cs="黑体"/>
          <w:b w:val="0"/>
          <w:bCs w:val="0"/>
          <w:kern w:val="0"/>
          <w:sz w:val="21"/>
          <w:szCs w:val="21"/>
          <w:lang w:val="en-US" w:eastAsia="zh-CN" w:bidi="ar-SA"/>
        </w:rPr>
        <w:t>合同价格与报酬</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合同价格与报酬应符合以下要求：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hAnsi="Times New Roman" w:eastAsia="宋体" w:cs="Times New Roman"/>
          <w:b w:val="0"/>
          <w:bCs w:val="0"/>
          <w:kern w:val="0"/>
          <w:sz w:val="21"/>
          <w:szCs w:val="21"/>
          <w:lang w:val="en-US" w:eastAsia="zh-CN" w:bidi="ar-SA"/>
        </w:rPr>
        <w:t>适用政府定价或指导价的</w:t>
      </w:r>
      <w:r>
        <w:rPr>
          <w:rFonts w:hint="eastAsia" w:ascii="宋体" w:hAnsi="Times New Roman"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合同，应符合政府价格管理规定；</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b）</w:t>
      </w:r>
      <w:r>
        <w:rPr>
          <w:rFonts w:hint="default" w:ascii="宋体" w:hAnsi="Times New Roman" w:eastAsia="宋体" w:cs="Times New Roman"/>
          <w:b w:val="0"/>
          <w:bCs w:val="0"/>
          <w:kern w:val="0"/>
          <w:sz w:val="21"/>
          <w:szCs w:val="21"/>
          <w:lang w:val="en-US" w:eastAsia="zh-CN" w:bidi="ar-SA"/>
        </w:rPr>
        <w:t>明确价款或报酬所包含的内容及有关费用、税收的承担；</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c）</w:t>
      </w:r>
      <w:r>
        <w:rPr>
          <w:rFonts w:hint="default" w:ascii="宋体" w:hAnsi="Times New Roman" w:eastAsia="宋体" w:cs="Times New Roman"/>
          <w:b w:val="0"/>
          <w:bCs w:val="0"/>
          <w:kern w:val="0"/>
          <w:sz w:val="21"/>
          <w:szCs w:val="21"/>
          <w:lang w:val="en-US" w:eastAsia="zh-CN" w:bidi="ar-SA"/>
        </w:rPr>
        <w:t>明确价格调整的条件、幅度与程序；</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d）</w:t>
      </w:r>
      <w:r>
        <w:rPr>
          <w:rFonts w:hint="default" w:ascii="宋体" w:hAnsi="Times New Roman" w:eastAsia="宋体" w:cs="Times New Roman"/>
          <w:b w:val="0"/>
          <w:bCs w:val="0"/>
          <w:kern w:val="0"/>
          <w:sz w:val="21"/>
          <w:szCs w:val="21"/>
          <w:lang w:val="en-US" w:eastAsia="zh-CN" w:bidi="ar-SA"/>
        </w:rPr>
        <w:t>明确价款支付的前置条件、付款与票据的时序；</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e）</w:t>
      </w:r>
      <w:r>
        <w:rPr>
          <w:rFonts w:hint="default" w:ascii="宋体" w:hAnsi="Times New Roman" w:eastAsia="宋体" w:cs="Times New Roman"/>
          <w:b w:val="0"/>
          <w:bCs w:val="0"/>
          <w:kern w:val="0"/>
          <w:sz w:val="21"/>
          <w:szCs w:val="21"/>
          <w:lang w:val="en-US" w:eastAsia="zh-CN" w:bidi="ar-SA"/>
        </w:rPr>
        <w:t>明确涉外</w:t>
      </w:r>
      <w:r>
        <w:rPr>
          <w:rFonts w:hint="eastAsia" w:ascii="宋体" w:hAnsi="Times New Roman"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合同适用的币种；</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eastAsia="宋体" w:cs="Times New Roman"/>
          <w:b w:val="0"/>
          <w:bCs w:val="0"/>
          <w:sz w:val="21"/>
          <w:szCs w:val="21"/>
          <w:lang w:val="en-US" w:eastAsia="zh-CN" w:bidi="ar-SA"/>
        </w:rPr>
        <w:t>f）</w:t>
      </w:r>
      <w:r>
        <w:rPr>
          <w:rFonts w:hint="default" w:ascii="宋体" w:hAnsi="Times New Roman" w:eastAsia="宋体" w:cs="Times New Roman"/>
          <w:b w:val="0"/>
          <w:bCs w:val="0"/>
          <w:kern w:val="0"/>
          <w:sz w:val="21"/>
          <w:szCs w:val="21"/>
          <w:lang w:val="en-US" w:eastAsia="zh-CN" w:bidi="ar-SA"/>
        </w:rPr>
        <w:t>明确一方拒付的条件及另一方的补救办法。</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.7</w:t>
      </w:r>
      <w:r>
        <w:rPr>
          <w:rFonts w:hint="eastAsia" w:ascii="黑体" w:hAnsi="黑体" w:eastAsia="黑体" w:cs="黑体"/>
          <w:b w:val="0"/>
          <w:bCs w:val="0"/>
          <w:kern w:val="0"/>
          <w:sz w:val="21"/>
          <w:szCs w:val="21"/>
          <w:lang w:val="en-US" w:eastAsia="zh-CN" w:bidi="ar-SA"/>
        </w:rPr>
        <w:t xml:space="preserve">  政府</w:t>
      </w:r>
      <w:r>
        <w:rPr>
          <w:rFonts w:hint="default" w:ascii="黑体" w:hAnsi="黑体" w:eastAsia="黑体" w:cs="黑体"/>
          <w:b w:val="0"/>
          <w:bCs w:val="0"/>
          <w:kern w:val="0"/>
          <w:sz w:val="21"/>
          <w:szCs w:val="21"/>
          <w:lang w:val="en-US" w:eastAsia="zh-CN" w:bidi="ar-SA"/>
        </w:rPr>
        <w:t>合同履行期限</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合同履行期限应符合以下要求：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hAnsi="Times New Roman" w:eastAsia="宋体" w:cs="Times New Roman"/>
          <w:b w:val="0"/>
          <w:bCs w:val="0"/>
          <w:kern w:val="0"/>
          <w:sz w:val="21"/>
          <w:szCs w:val="21"/>
          <w:lang w:val="en-US" w:eastAsia="zh-CN" w:bidi="ar-SA"/>
        </w:rPr>
        <w:t>明确</w:t>
      </w:r>
      <w:r>
        <w:rPr>
          <w:rFonts w:hint="eastAsia" w:ascii="宋体" w:hAnsi="Times New Roman"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合同履行期限的起算点、截止点及计算方法，不应出现开放式的时间条款；</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right="0" w:firstLine="420" w:firstLineChars="20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eastAsia="宋体" w:cs="Times New Roman"/>
          <w:b w:val="0"/>
          <w:bCs w:val="0"/>
          <w:sz w:val="21"/>
          <w:szCs w:val="21"/>
          <w:lang w:val="en-US" w:eastAsia="zh-CN" w:bidi="ar-SA"/>
        </w:rPr>
        <w:t>b）</w:t>
      </w:r>
      <w:r>
        <w:rPr>
          <w:rFonts w:hint="default" w:ascii="宋体" w:hAnsi="Times New Roman" w:eastAsia="宋体" w:cs="Times New Roman"/>
          <w:b w:val="0"/>
          <w:bCs w:val="0"/>
          <w:kern w:val="0"/>
          <w:sz w:val="21"/>
          <w:szCs w:val="21"/>
          <w:lang w:val="en-US" w:eastAsia="zh-CN" w:bidi="ar-SA"/>
        </w:rPr>
        <w:t>以条件成就作为起始时间及（或）</w:t>
      </w:r>
      <w:r>
        <w:rPr>
          <w:rFonts w:hint="eastAsia" w:ascii="宋体" w:hAnsi="Times New Roman" w:cs="Times New Roman"/>
          <w:b w:val="0"/>
          <w:bCs w:val="0"/>
          <w:kern w:val="0"/>
          <w:sz w:val="21"/>
          <w:szCs w:val="21"/>
          <w:lang w:val="en-US" w:eastAsia="zh-CN" w:bidi="ar-SA"/>
        </w:rPr>
        <w:t>截止时间</w:t>
      </w:r>
      <w:r>
        <w:rPr>
          <w:rFonts w:hint="default" w:ascii="宋体" w:hAnsi="Times New Roman" w:eastAsia="宋体" w:cs="Times New Roman"/>
          <w:b w:val="0"/>
          <w:bCs w:val="0"/>
          <w:kern w:val="0"/>
          <w:sz w:val="21"/>
          <w:szCs w:val="21"/>
          <w:lang w:val="en-US" w:eastAsia="zh-CN" w:bidi="ar-SA"/>
        </w:rPr>
        <w:t>时，应明确条件的确认方法。在条件成就难以控制时，应设定刚性的起始时间或截止时间。</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.8　保密条款</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合同内容涉及国家秘密或商业秘密时，</w:t>
      </w:r>
      <w:r>
        <w:rPr>
          <w:rFonts w:hint="eastAsia" w:ascii="宋体" w:hAnsi="Times New Roman" w:cs="Times New Roman"/>
          <w:b w:val="0"/>
          <w:bCs w:val="0"/>
          <w:kern w:val="0"/>
          <w:sz w:val="21"/>
          <w:szCs w:val="21"/>
          <w:lang w:val="en-US" w:eastAsia="zh-CN" w:bidi="ar-SA"/>
        </w:rPr>
        <w:t>审核</w:t>
      </w:r>
      <w:r>
        <w:rPr>
          <w:rFonts w:hint="default" w:ascii="宋体" w:hAnsi="Times New Roman" w:eastAsia="宋体" w:cs="Times New Roman"/>
          <w:b w:val="0"/>
          <w:bCs w:val="0"/>
          <w:kern w:val="0"/>
          <w:sz w:val="21"/>
          <w:szCs w:val="21"/>
          <w:lang w:val="en-US" w:eastAsia="zh-CN" w:bidi="ar-SA"/>
        </w:rPr>
        <w:t>其保密义务、保密措施和违约责任应明确。</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.9　知识产权条款</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知识产权条款应符合以下要求：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hAnsi="Times New Roman" w:eastAsia="宋体" w:cs="Times New Roman"/>
          <w:b w:val="0"/>
          <w:bCs w:val="0"/>
          <w:kern w:val="0"/>
          <w:sz w:val="21"/>
          <w:szCs w:val="21"/>
          <w:lang w:val="en-US" w:eastAsia="zh-CN" w:bidi="ar-SA"/>
        </w:rPr>
        <w:t>提供产品、工程、技术成果、专业服务等的一方，应明确承诺不侵犯第三方知识产权；</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b）</w:t>
      </w:r>
      <w:r>
        <w:rPr>
          <w:rFonts w:hint="default" w:ascii="宋体" w:hAnsi="Times New Roman" w:eastAsia="宋体" w:cs="Times New Roman"/>
          <w:b w:val="0"/>
          <w:bCs w:val="0"/>
          <w:kern w:val="0"/>
          <w:sz w:val="21"/>
          <w:szCs w:val="21"/>
          <w:lang w:val="en-US" w:eastAsia="zh-CN" w:bidi="ar-SA"/>
        </w:rPr>
        <w:t>明确标的提供方对知识产权争议的处理责任及侵权赔偿责任；</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cs="Times New Roman"/>
          <w:b w:val="0"/>
          <w:bCs w:val="0"/>
          <w:sz w:val="21"/>
          <w:szCs w:val="21"/>
          <w:lang w:val="en-US" w:eastAsia="zh-CN" w:bidi="ar-SA"/>
        </w:rPr>
        <w:t>c</w:t>
      </w:r>
      <w:r>
        <w:rPr>
          <w:rFonts w:hint="eastAsia" w:ascii="宋体" w:eastAsia="宋体" w:cs="Times New Roman"/>
          <w:b w:val="0"/>
          <w:bCs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行政机关委托开发的技术成果，权属归行政机关或其指定的单位。</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.10</w:t>
      </w:r>
      <w:r>
        <w:rPr>
          <w:rFonts w:hint="eastAsia" w:ascii="黑体" w:hAnsi="黑体" w:eastAsia="黑体" w:cs="黑体"/>
          <w:b w:val="0"/>
          <w:bCs w:val="0"/>
          <w:kern w:val="0"/>
          <w:sz w:val="21"/>
          <w:szCs w:val="21"/>
          <w:lang w:val="en-US" w:eastAsia="zh-CN" w:bidi="ar-SA"/>
        </w:rPr>
        <w:t xml:space="preserve">  政府</w:t>
      </w:r>
      <w:r>
        <w:rPr>
          <w:rFonts w:hint="default" w:ascii="黑体" w:hAnsi="黑体" w:eastAsia="黑体" w:cs="黑体"/>
          <w:b w:val="0"/>
          <w:bCs w:val="0"/>
          <w:kern w:val="0"/>
          <w:sz w:val="21"/>
          <w:szCs w:val="21"/>
          <w:lang w:val="en-US" w:eastAsia="zh-CN" w:bidi="ar-SA"/>
        </w:rPr>
        <w:t>合同解除条款</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合同解除条款应符合以下要求：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hAnsi="Times New Roman" w:eastAsia="宋体" w:cs="Times New Roman"/>
          <w:b w:val="0"/>
          <w:bCs w:val="0"/>
          <w:kern w:val="0"/>
          <w:sz w:val="21"/>
          <w:szCs w:val="21"/>
          <w:lang w:val="en-US" w:eastAsia="zh-CN" w:bidi="ar-SA"/>
        </w:rPr>
        <w:t>附解除条件的</w:t>
      </w:r>
      <w:r>
        <w:rPr>
          <w:rFonts w:hint="eastAsia" w:ascii="宋体" w:hAnsi="Times New Roman"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合同，解除条件应清晰、明确；</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b）</w:t>
      </w:r>
      <w:r>
        <w:rPr>
          <w:rFonts w:hint="default" w:ascii="宋体" w:hAnsi="Times New Roman" w:eastAsia="宋体" w:cs="Times New Roman"/>
          <w:b w:val="0"/>
          <w:bCs w:val="0"/>
          <w:kern w:val="0"/>
          <w:sz w:val="21"/>
          <w:szCs w:val="21"/>
          <w:lang w:val="en-US" w:eastAsia="zh-CN" w:bidi="ar-SA"/>
        </w:rPr>
        <w:t>民事合同的解除条件及程序按照《中华人民共和国</w:t>
      </w:r>
      <w:r>
        <w:rPr>
          <w:rFonts w:hint="eastAsia" w:ascii="宋体" w:hAnsi="Times New Roman" w:eastAsia="宋体" w:cs="Times New Roman"/>
          <w:b w:val="0"/>
          <w:bCs w:val="0"/>
          <w:kern w:val="0"/>
          <w:sz w:val="21"/>
          <w:szCs w:val="21"/>
          <w:lang w:val="en-US" w:eastAsia="zh-CN" w:bidi="ar-SA"/>
        </w:rPr>
        <w:t>民</w:t>
      </w:r>
      <w:r>
        <w:rPr>
          <w:rFonts w:hint="default" w:ascii="宋体" w:hAnsi="Times New Roman" w:eastAsia="宋体" w:cs="Times New Roman"/>
          <w:b w:val="0"/>
          <w:bCs w:val="0"/>
          <w:kern w:val="0"/>
          <w:sz w:val="21"/>
          <w:szCs w:val="21"/>
          <w:lang w:val="en-US" w:eastAsia="zh-CN" w:bidi="ar-SA"/>
        </w:rPr>
        <w:t>法</w:t>
      </w:r>
      <w:r>
        <w:rPr>
          <w:rFonts w:hint="eastAsia" w:ascii="宋体" w:hAnsi="Times New Roman" w:eastAsia="宋体" w:cs="Times New Roman"/>
          <w:b w:val="0"/>
          <w:bCs w:val="0"/>
          <w:kern w:val="0"/>
          <w:sz w:val="21"/>
          <w:szCs w:val="21"/>
          <w:lang w:val="en-US" w:eastAsia="zh-CN" w:bidi="ar-SA"/>
        </w:rPr>
        <w:t>典</w:t>
      </w:r>
      <w:r>
        <w:rPr>
          <w:rFonts w:hint="default" w:ascii="宋体" w:hAnsi="Times New Roman" w:eastAsia="宋体" w:cs="Times New Roman"/>
          <w:b w:val="0"/>
          <w:bCs w:val="0"/>
          <w:kern w:val="0"/>
          <w:sz w:val="21"/>
          <w:szCs w:val="21"/>
          <w:lang w:val="en-US" w:eastAsia="zh-CN" w:bidi="ar-SA"/>
        </w:rPr>
        <w:t>》的规定执行；</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752" w:leftChars="208" w:right="0" w:hanging="315" w:hangingChars="15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c）</w:t>
      </w:r>
      <w:r>
        <w:rPr>
          <w:rFonts w:hint="default" w:ascii="宋体" w:hAnsi="Times New Roman" w:eastAsia="宋体" w:cs="Times New Roman"/>
          <w:b w:val="0"/>
          <w:bCs w:val="0"/>
          <w:kern w:val="0"/>
          <w:sz w:val="21"/>
          <w:szCs w:val="21"/>
          <w:lang w:val="en-US" w:eastAsia="zh-CN" w:bidi="ar-SA"/>
        </w:rPr>
        <w:t>行政合同的解除条件不得违反《中华人民共和国行政诉讼法》及《最高人民法院关于适用&lt;中华人民共和国行政诉讼法&gt;若干问题的解释》的规定；</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752" w:leftChars="208" w:right="0" w:hanging="315" w:hangingChars="15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eastAsia="宋体" w:cs="Times New Roman"/>
          <w:b w:val="0"/>
          <w:bCs w:val="0"/>
          <w:sz w:val="21"/>
          <w:szCs w:val="21"/>
          <w:lang w:val="en-US" w:eastAsia="zh-CN" w:bidi="ar-SA"/>
        </w:rPr>
        <w:t>d）</w:t>
      </w:r>
      <w:r>
        <w:rPr>
          <w:rFonts w:hint="default" w:ascii="宋体" w:hAnsi="Times New Roman" w:eastAsia="宋体" w:cs="Times New Roman"/>
          <w:b w:val="0"/>
          <w:bCs w:val="0"/>
          <w:kern w:val="0"/>
          <w:sz w:val="21"/>
          <w:szCs w:val="21"/>
          <w:lang w:val="en-US" w:eastAsia="zh-CN" w:bidi="ar-SA"/>
        </w:rPr>
        <w:t>行政机关因法定理由单方解除行政合同时，明确对相对方合法权益造成损害时的补救或补偿办法。</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.11</w:t>
      </w:r>
      <w:r>
        <w:rPr>
          <w:rFonts w:hint="eastAsia" w:ascii="黑体" w:hAnsi="黑体" w:eastAsia="黑体" w:cs="黑体"/>
          <w:b w:val="0"/>
          <w:bCs w:val="0"/>
          <w:kern w:val="0"/>
          <w:sz w:val="21"/>
          <w:szCs w:val="21"/>
          <w:lang w:val="en-US" w:eastAsia="zh-CN" w:bidi="ar-SA"/>
        </w:rPr>
        <w:t xml:space="preserve">   </w:t>
      </w:r>
      <w:r>
        <w:rPr>
          <w:rFonts w:hint="default" w:ascii="黑体" w:hAnsi="黑体" w:eastAsia="黑体" w:cs="黑体"/>
          <w:b w:val="0"/>
          <w:bCs w:val="0"/>
          <w:kern w:val="0"/>
          <w:sz w:val="21"/>
          <w:szCs w:val="21"/>
          <w:lang w:val="en-US" w:eastAsia="zh-CN" w:bidi="ar-SA"/>
        </w:rPr>
        <w:t>违约责任</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违约责任应符合以下要求：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752" w:leftChars="208" w:right="0" w:hanging="315" w:hangingChars="15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hAnsi="Times New Roman" w:eastAsia="宋体" w:cs="Times New Roman"/>
          <w:b w:val="0"/>
          <w:bCs w:val="0"/>
          <w:kern w:val="0"/>
          <w:sz w:val="21"/>
          <w:szCs w:val="21"/>
          <w:lang w:val="en-US" w:eastAsia="zh-CN" w:bidi="ar-SA"/>
        </w:rPr>
        <w:t>明确禁止性条款、强制性条款相应的违约责任条款，违约责任的构成要件、违约责任的内容应当有可识别性和可执行性；</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752" w:leftChars="208" w:right="0" w:hanging="315" w:hangingChars="15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b）</w:t>
      </w:r>
      <w:r>
        <w:rPr>
          <w:rFonts w:hint="default" w:ascii="宋体" w:hAnsi="Times New Roman" w:eastAsia="宋体" w:cs="Times New Roman"/>
          <w:b w:val="0"/>
          <w:bCs w:val="0"/>
          <w:kern w:val="0"/>
          <w:sz w:val="21"/>
          <w:szCs w:val="21"/>
          <w:lang w:val="en-US" w:eastAsia="zh-CN" w:bidi="ar-SA"/>
        </w:rPr>
        <w:t>违约责任应当公平设置，避免违约责任过轻、不足以督促义务方履行合同约定的情况，避免行政机关违约责任不明确或者过重的情况；</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c）</w:t>
      </w:r>
      <w:r>
        <w:rPr>
          <w:rFonts w:hint="default" w:ascii="宋体" w:hAnsi="Times New Roman" w:eastAsia="宋体" w:cs="Times New Roman"/>
          <w:b w:val="0"/>
          <w:bCs w:val="0"/>
          <w:kern w:val="0"/>
          <w:sz w:val="21"/>
          <w:szCs w:val="21"/>
          <w:lang w:val="en-US" w:eastAsia="zh-CN" w:bidi="ar-SA"/>
        </w:rPr>
        <w:t>违约责任主要包括继续履行、采取补救措施、赔偿损失、支付违约金和承担定金责任等：</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840" w:firstLineChars="400"/>
        <w:jc w:val="both"/>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1</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行政合同可同时采用法律规定的行政制裁方式；</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840" w:firstLineChars="400"/>
        <w:jc w:val="both"/>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2</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民事合同不得采用罚款、没收等行政制裁方式；</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d）</w:t>
      </w:r>
      <w:r>
        <w:rPr>
          <w:rFonts w:hint="default" w:ascii="宋体" w:hAnsi="Times New Roman" w:eastAsia="宋体" w:cs="Times New Roman"/>
          <w:b w:val="0"/>
          <w:bCs w:val="0"/>
          <w:kern w:val="0"/>
          <w:sz w:val="21"/>
          <w:szCs w:val="21"/>
          <w:lang w:val="en-US" w:eastAsia="zh-CN" w:bidi="ar-SA"/>
        </w:rPr>
        <w:t>明确约定定金、违约金、赔偿金的计算方法、金额、支付方式和期限等。</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.12　担保条款</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担保条款应符合以下要求：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hAnsi="Times New Roman" w:eastAsia="宋体" w:cs="Times New Roman"/>
          <w:b w:val="0"/>
          <w:bCs w:val="0"/>
          <w:kern w:val="0"/>
          <w:sz w:val="21"/>
          <w:szCs w:val="21"/>
          <w:lang w:val="en-US" w:eastAsia="zh-CN" w:bidi="ar-SA"/>
        </w:rPr>
        <w:t>相对方应对履行</w:t>
      </w:r>
      <w:r>
        <w:rPr>
          <w:rFonts w:hint="eastAsia" w:ascii="宋体" w:hAnsi="Times New Roman"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合同主要义务提供相应担保；</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b）</w:t>
      </w:r>
      <w:r>
        <w:rPr>
          <w:rFonts w:hint="default" w:ascii="宋体" w:hAnsi="Times New Roman" w:eastAsia="宋体" w:cs="Times New Roman"/>
          <w:b w:val="0"/>
          <w:bCs w:val="0"/>
          <w:kern w:val="0"/>
          <w:sz w:val="21"/>
          <w:szCs w:val="21"/>
          <w:lang w:val="en-US" w:eastAsia="zh-CN" w:bidi="ar-SA"/>
        </w:rPr>
        <w:t>行政机关不得提供担保；</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c）</w:t>
      </w:r>
      <w:r>
        <w:rPr>
          <w:rFonts w:hint="default" w:ascii="宋体" w:hAnsi="Times New Roman" w:eastAsia="宋体" w:cs="Times New Roman"/>
          <w:b w:val="0"/>
          <w:bCs w:val="0"/>
          <w:kern w:val="0"/>
          <w:sz w:val="21"/>
          <w:szCs w:val="21"/>
          <w:lang w:val="en-US" w:eastAsia="zh-CN" w:bidi="ar-SA"/>
        </w:rPr>
        <w:t>相对方签订</w:t>
      </w:r>
      <w:r>
        <w:rPr>
          <w:rFonts w:hint="eastAsia" w:ascii="宋体" w:hAnsi="Times New Roman"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合同后通过补充协议将权利义务转移给其子公司或者关联公司的，应明确</w:t>
      </w:r>
      <w:r>
        <w:rPr>
          <w:rFonts w:hint="eastAsia" w:ascii="宋体" w:hAnsi="Times New Roman" w:cs="Times New Roman"/>
          <w:b w:val="0"/>
          <w:bCs w:val="0"/>
          <w:kern w:val="0"/>
          <w:sz w:val="21"/>
          <w:szCs w:val="21"/>
          <w:lang w:val="en-US" w:eastAsia="zh-CN" w:bidi="ar-SA"/>
        </w:rPr>
        <w:t>；</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d）</w:t>
      </w:r>
      <w:r>
        <w:rPr>
          <w:rFonts w:hint="default" w:ascii="宋体" w:hAnsi="Times New Roman" w:eastAsia="宋体" w:cs="Times New Roman"/>
          <w:b w:val="0"/>
          <w:bCs w:val="0"/>
          <w:kern w:val="0"/>
          <w:sz w:val="21"/>
          <w:szCs w:val="21"/>
          <w:lang w:val="en-US" w:eastAsia="zh-CN" w:bidi="ar-SA"/>
        </w:rPr>
        <w:t>相对方对其子公司或关联公司履行义务的连带责任保证；</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eastAsia="宋体" w:cs="Times New Roman"/>
          <w:b w:val="0"/>
          <w:bCs w:val="0"/>
          <w:sz w:val="21"/>
          <w:szCs w:val="21"/>
          <w:lang w:val="en-US" w:eastAsia="zh-CN" w:bidi="ar-SA"/>
        </w:rPr>
        <w:t>e）</w:t>
      </w:r>
      <w:r>
        <w:rPr>
          <w:rFonts w:hint="default" w:ascii="宋体" w:hAnsi="Times New Roman" w:eastAsia="宋体" w:cs="Times New Roman"/>
          <w:b w:val="0"/>
          <w:bCs w:val="0"/>
          <w:kern w:val="0"/>
          <w:sz w:val="21"/>
          <w:szCs w:val="21"/>
          <w:lang w:val="en-US" w:eastAsia="zh-CN" w:bidi="ar-SA"/>
        </w:rPr>
        <w:t>明确分阶段履行义务并交付的担保措施。</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.13</w:t>
      </w:r>
      <w:r>
        <w:rPr>
          <w:rFonts w:hint="eastAsia" w:ascii="黑体" w:hAnsi="黑体" w:eastAsia="黑体" w:cs="黑体"/>
          <w:b w:val="0"/>
          <w:bCs w:val="0"/>
          <w:kern w:val="0"/>
          <w:sz w:val="21"/>
          <w:szCs w:val="21"/>
          <w:lang w:val="en-US" w:eastAsia="zh-CN" w:bidi="ar-SA"/>
        </w:rPr>
        <w:t xml:space="preserve">  </w:t>
      </w:r>
      <w:r>
        <w:rPr>
          <w:rFonts w:hint="default" w:ascii="黑体" w:hAnsi="黑体" w:eastAsia="黑体" w:cs="黑体"/>
          <w:b w:val="0"/>
          <w:bCs w:val="0"/>
          <w:kern w:val="0"/>
          <w:sz w:val="21"/>
          <w:szCs w:val="21"/>
          <w:lang w:val="en-US" w:eastAsia="zh-CN" w:bidi="ar-SA"/>
        </w:rPr>
        <w:t>承诺条款</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承诺条款应符合以下要求：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hAnsi="Times New Roman" w:eastAsia="宋体" w:cs="Times New Roman"/>
          <w:b w:val="0"/>
          <w:bCs w:val="0"/>
          <w:kern w:val="0"/>
          <w:sz w:val="21"/>
          <w:szCs w:val="21"/>
          <w:lang w:val="en-US" w:eastAsia="zh-CN" w:bidi="ar-SA"/>
        </w:rPr>
        <w:t>行政机关不得作出无能力控制或无能力承担的承诺；</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eastAsia="宋体" w:cs="Times New Roman"/>
          <w:b w:val="0"/>
          <w:bCs w:val="0"/>
          <w:sz w:val="21"/>
          <w:szCs w:val="21"/>
          <w:lang w:val="en-US" w:eastAsia="zh-CN" w:bidi="ar-SA"/>
        </w:rPr>
        <w:t>b）</w:t>
      </w:r>
      <w:r>
        <w:rPr>
          <w:rFonts w:hint="default" w:ascii="宋体" w:hAnsi="Times New Roman" w:eastAsia="宋体" w:cs="Times New Roman"/>
          <w:b w:val="0"/>
          <w:bCs w:val="0"/>
          <w:kern w:val="0"/>
          <w:sz w:val="21"/>
          <w:szCs w:val="21"/>
          <w:lang w:val="en-US" w:eastAsia="zh-CN" w:bidi="ar-SA"/>
        </w:rPr>
        <w:t>行政机关不得对地方国有企业及国资参资企业承担出资责任以外的债务清偿责任。</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.14</w:t>
      </w:r>
      <w:r>
        <w:rPr>
          <w:rFonts w:hint="eastAsia" w:ascii="黑体" w:hAnsi="黑体" w:eastAsia="黑体" w:cs="黑体"/>
          <w:b w:val="0"/>
          <w:bCs w:val="0"/>
          <w:kern w:val="0"/>
          <w:sz w:val="21"/>
          <w:szCs w:val="21"/>
          <w:lang w:val="en-US" w:eastAsia="zh-CN" w:bidi="ar-SA"/>
        </w:rPr>
        <w:t xml:space="preserve">  </w:t>
      </w:r>
      <w:r>
        <w:rPr>
          <w:rFonts w:hint="default" w:ascii="黑体" w:hAnsi="黑体" w:eastAsia="黑体" w:cs="黑体"/>
          <w:b w:val="0"/>
          <w:bCs w:val="0"/>
          <w:kern w:val="0"/>
          <w:sz w:val="21"/>
          <w:szCs w:val="21"/>
          <w:lang w:val="en-US" w:eastAsia="zh-CN" w:bidi="ar-SA"/>
        </w:rPr>
        <w:t>特殊条款</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特殊条款应符合以下要求：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合同约定的除外条款、例外情形应明确、严谨；</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b）</w:t>
      </w: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合同条款不得构成垄断、不正当竞争或商业贿赂，不得违反</w:t>
      </w:r>
      <w:r>
        <w:rPr>
          <w:rFonts w:hint="eastAsia" w:ascii="宋体" w:hAnsi="Times New Roman" w:cs="Times New Roman"/>
          <w:b w:val="0"/>
          <w:bCs w:val="0"/>
          <w:kern w:val="0"/>
          <w:sz w:val="21"/>
          <w:szCs w:val="21"/>
          <w:lang w:val="en-US" w:eastAsia="zh-CN" w:bidi="ar-SA"/>
        </w:rPr>
        <w:t>金融</w:t>
      </w:r>
      <w:r>
        <w:rPr>
          <w:rFonts w:hint="default" w:ascii="宋体" w:hAnsi="Times New Roman" w:eastAsia="宋体" w:cs="Times New Roman"/>
          <w:b w:val="0"/>
          <w:bCs w:val="0"/>
          <w:kern w:val="0"/>
          <w:sz w:val="21"/>
          <w:szCs w:val="21"/>
          <w:lang w:val="en-US" w:eastAsia="zh-CN" w:bidi="ar-SA"/>
        </w:rPr>
        <w:t>等特殊监管政策；</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c）</w:t>
      </w:r>
      <w:r>
        <w:rPr>
          <w:rFonts w:hint="default" w:ascii="宋体" w:hAnsi="Times New Roman" w:eastAsia="宋体" w:cs="Times New Roman"/>
          <w:b w:val="0"/>
          <w:bCs w:val="0"/>
          <w:kern w:val="0"/>
          <w:sz w:val="21"/>
          <w:szCs w:val="21"/>
          <w:lang w:val="en-US" w:eastAsia="zh-CN" w:bidi="ar-SA"/>
        </w:rPr>
        <w:t>对税负承担主体的约定应遵循国家税收法律、法规、规章及相关政策规定；</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d）</w:t>
      </w:r>
      <w:r>
        <w:rPr>
          <w:rFonts w:hint="default" w:ascii="宋体" w:hAnsi="Times New Roman" w:eastAsia="宋体" w:cs="Times New Roman"/>
          <w:b w:val="0"/>
          <w:bCs w:val="0"/>
          <w:kern w:val="0"/>
          <w:sz w:val="21"/>
          <w:szCs w:val="21"/>
          <w:lang w:val="en-US" w:eastAsia="zh-CN" w:bidi="ar-SA"/>
        </w:rPr>
        <w:t>涉及财政补贴、税收优惠、土地价款等条款，应符合国家法律、法规及政策规定；</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eastAsia="宋体" w:cs="Times New Roman"/>
          <w:b w:val="0"/>
          <w:bCs w:val="0"/>
          <w:sz w:val="21"/>
          <w:szCs w:val="21"/>
          <w:lang w:val="en-US" w:eastAsia="zh-CN" w:bidi="ar-SA"/>
        </w:rPr>
        <w:t>e）</w:t>
      </w:r>
      <w:r>
        <w:rPr>
          <w:rFonts w:hint="default" w:ascii="宋体" w:hAnsi="Times New Roman" w:eastAsia="宋体" w:cs="Times New Roman"/>
          <w:b w:val="0"/>
          <w:bCs w:val="0"/>
          <w:kern w:val="0"/>
          <w:sz w:val="21"/>
          <w:szCs w:val="21"/>
          <w:lang w:val="en-US" w:eastAsia="zh-CN" w:bidi="ar-SA"/>
        </w:rPr>
        <w:t>存在关联交易的特殊条款，应保证</w:t>
      </w:r>
      <w:r>
        <w:rPr>
          <w:rFonts w:hint="eastAsia" w:ascii="宋体" w:hAnsi="Times New Roman" w:cs="Times New Roman"/>
          <w:b w:val="0"/>
          <w:bCs w:val="0"/>
          <w:kern w:val="0"/>
          <w:sz w:val="21"/>
          <w:szCs w:val="21"/>
          <w:lang w:val="en-US" w:eastAsia="zh-CN" w:bidi="ar-SA"/>
        </w:rPr>
        <w:t>行政机关</w:t>
      </w:r>
      <w:r>
        <w:rPr>
          <w:rFonts w:hint="default" w:ascii="宋体" w:hAnsi="Times New Roman" w:eastAsia="宋体" w:cs="Times New Roman"/>
          <w:b w:val="0"/>
          <w:bCs w:val="0"/>
          <w:kern w:val="0"/>
          <w:sz w:val="21"/>
          <w:szCs w:val="21"/>
          <w:lang w:val="en-US" w:eastAsia="zh-CN" w:bidi="ar-SA"/>
        </w:rPr>
        <w:t>的合法权益不受损害。</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.15　合同争议解决方法</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default" w:ascii="宋体" w:hAnsi="Times New Roman" w:eastAsia="宋体" w:cs="Times New Roman"/>
          <w:b w:val="0"/>
          <w:bCs w:val="0"/>
          <w:kern w:val="0"/>
          <w:sz w:val="21"/>
          <w:szCs w:val="21"/>
          <w:lang w:val="en-US" w:eastAsia="zh-CN" w:bidi="ar-SA"/>
        </w:rPr>
        <w:t>合同争议解决方法应符合以下要求：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752" w:leftChars="208" w:right="0" w:hanging="315" w:hangingChars="15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eastAsia" w:ascii="宋体" w:hAnsi="Times New Roman" w:cs="Times New Roman"/>
          <w:b w:val="0"/>
          <w:bCs w:val="0"/>
          <w:kern w:val="0"/>
          <w:sz w:val="21"/>
          <w:szCs w:val="21"/>
          <w:lang w:val="en-US" w:eastAsia="zh-CN" w:bidi="ar-SA"/>
        </w:rPr>
        <w:t>民事</w:t>
      </w:r>
      <w:r>
        <w:rPr>
          <w:rFonts w:hint="default" w:ascii="宋体" w:hAnsi="Times New Roman" w:eastAsia="宋体" w:cs="Times New Roman"/>
          <w:b w:val="0"/>
          <w:bCs w:val="0"/>
          <w:kern w:val="0"/>
          <w:sz w:val="21"/>
          <w:szCs w:val="21"/>
          <w:lang w:val="en-US" w:eastAsia="zh-CN" w:bidi="ar-SA"/>
        </w:rPr>
        <w:t>合同约定通过仲裁方式解决争议的，仲裁机构的选择应当明确，优先选择</w:t>
      </w:r>
      <w:r>
        <w:rPr>
          <w:rFonts w:hint="eastAsia" w:ascii="宋体" w:hAnsi="Times New Roman" w:eastAsia="宋体" w:cs="Times New Roman"/>
          <w:b w:val="0"/>
          <w:bCs w:val="0"/>
          <w:kern w:val="0"/>
          <w:sz w:val="21"/>
          <w:szCs w:val="21"/>
          <w:lang w:val="en-US" w:eastAsia="zh-CN" w:bidi="ar-SA"/>
        </w:rPr>
        <w:t>南通</w:t>
      </w:r>
      <w:r>
        <w:rPr>
          <w:rFonts w:hint="default" w:ascii="宋体" w:hAnsi="Times New Roman" w:eastAsia="宋体" w:cs="Times New Roman"/>
          <w:b w:val="0"/>
          <w:bCs w:val="0"/>
          <w:kern w:val="0"/>
          <w:sz w:val="21"/>
          <w:szCs w:val="21"/>
          <w:lang w:val="en-US" w:eastAsia="zh-CN" w:bidi="ar-SA"/>
        </w:rPr>
        <w:t>仲裁委员会并约定按照仲裁提起时施行的仲裁规则进行仲裁；</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b）</w:t>
      </w:r>
      <w:r>
        <w:rPr>
          <w:rFonts w:hint="eastAsia" w:ascii="宋体" w:cs="Times New Roman"/>
          <w:b w:val="0"/>
          <w:bCs w:val="0"/>
          <w:sz w:val="21"/>
          <w:szCs w:val="21"/>
          <w:lang w:val="en-US" w:eastAsia="zh-CN" w:bidi="ar-SA"/>
        </w:rPr>
        <w:t>民事</w:t>
      </w:r>
      <w:r>
        <w:rPr>
          <w:rFonts w:hint="default" w:ascii="宋体" w:hAnsi="Times New Roman" w:eastAsia="宋体" w:cs="Times New Roman"/>
          <w:b w:val="0"/>
          <w:bCs w:val="0"/>
          <w:kern w:val="0"/>
          <w:sz w:val="21"/>
          <w:szCs w:val="21"/>
          <w:lang w:val="en-US" w:eastAsia="zh-CN" w:bidi="ar-SA"/>
        </w:rPr>
        <w:t>合同约定通过诉讼方式解决争议的，应选择行政机关所在地或合同履行地的</w:t>
      </w:r>
      <w:r>
        <w:rPr>
          <w:rFonts w:hint="eastAsia" w:ascii="宋体" w:hAnsi="Times New Roman" w:cs="Times New Roman"/>
          <w:b w:val="0"/>
          <w:bCs w:val="0"/>
          <w:kern w:val="0"/>
          <w:sz w:val="21"/>
          <w:szCs w:val="21"/>
          <w:lang w:val="en-US" w:eastAsia="zh-CN" w:bidi="ar-SA"/>
        </w:rPr>
        <w:t>管辖</w:t>
      </w:r>
      <w:r>
        <w:rPr>
          <w:rFonts w:hint="default" w:ascii="宋体" w:hAnsi="Times New Roman" w:eastAsia="宋体" w:cs="Times New Roman"/>
          <w:b w:val="0"/>
          <w:bCs w:val="0"/>
          <w:kern w:val="0"/>
          <w:sz w:val="21"/>
          <w:szCs w:val="21"/>
          <w:lang w:val="en-US" w:eastAsia="zh-CN" w:bidi="ar-SA"/>
        </w:rPr>
        <w:t>法院；</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Helvetica Neue" w:hAnsi="Helvetica Neue" w:eastAsia="Helvetica Neue" w:cs="Helvetica Neue"/>
          <w:b w:val="0"/>
          <w:bCs w:val="0"/>
          <w:i w:val="0"/>
          <w:iCs w:val="0"/>
          <w:caps w:val="0"/>
          <w:color w:val="50C486"/>
          <w:spacing w:val="20"/>
          <w:sz w:val="21"/>
          <w:szCs w:val="21"/>
          <w:highlight w:val="none"/>
        </w:rPr>
      </w:pPr>
      <w:r>
        <w:rPr>
          <w:rFonts w:hint="eastAsia" w:ascii="宋体" w:hAnsi="Times New Roman" w:cs="Times New Roman"/>
          <w:b w:val="0"/>
          <w:bCs w:val="0"/>
          <w:kern w:val="0"/>
          <w:sz w:val="21"/>
          <w:szCs w:val="21"/>
          <w:highlight w:val="none"/>
          <w:lang w:val="en-US" w:eastAsia="zh-CN" w:bidi="ar-SA"/>
        </w:rPr>
        <w:t>c）行政</w:t>
      </w:r>
      <w:r>
        <w:rPr>
          <w:rFonts w:hint="default" w:ascii="宋体" w:hAnsi="Times New Roman" w:eastAsia="宋体" w:cs="Times New Roman"/>
          <w:b w:val="0"/>
          <w:bCs w:val="0"/>
          <w:kern w:val="0"/>
          <w:sz w:val="21"/>
          <w:szCs w:val="21"/>
          <w:highlight w:val="none"/>
          <w:lang w:val="en-US" w:eastAsia="zh-CN" w:bidi="ar-SA"/>
        </w:rPr>
        <w:t>合同不得协议约定争议管辖机关。</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kern w:val="0"/>
          <w:sz w:val="21"/>
          <w:szCs w:val="21"/>
          <w:lang w:val="en-US" w:eastAsia="zh-CN" w:bidi="ar-SA"/>
        </w:rPr>
      </w:pPr>
      <w:r>
        <w:rPr>
          <w:rFonts w:hint="eastAsia" w:ascii="黑体" w:hAnsi="黑体" w:eastAsia="黑体" w:cs="黑体"/>
          <w:b w:val="0"/>
          <w:bCs w:val="0"/>
          <w:kern w:val="0"/>
          <w:sz w:val="21"/>
          <w:szCs w:val="21"/>
          <w:lang w:val="en-US" w:eastAsia="zh-CN" w:bidi="ar-SA"/>
        </w:rPr>
        <w:t>8</w:t>
      </w:r>
      <w:r>
        <w:rPr>
          <w:rFonts w:hint="default" w:ascii="黑体" w:hAnsi="黑体" w:eastAsia="黑体" w:cs="黑体"/>
          <w:b w:val="0"/>
          <w:bCs w:val="0"/>
          <w:kern w:val="0"/>
          <w:sz w:val="21"/>
          <w:szCs w:val="21"/>
          <w:lang w:val="en-US" w:eastAsia="zh-CN" w:bidi="ar-SA"/>
        </w:rPr>
        <w:t>.16</w:t>
      </w:r>
      <w:r>
        <w:rPr>
          <w:rFonts w:hint="eastAsia" w:ascii="黑体" w:hAnsi="黑体" w:eastAsia="黑体" w:cs="黑体"/>
          <w:b w:val="0"/>
          <w:bCs w:val="0"/>
          <w:kern w:val="0"/>
          <w:sz w:val="21"/>
          <w:szCs w:val="21"/>
          <w:lang w:val="en-US" w:eastAsia="zh-CN" w:bidi="ar-SA"/>
        </w:rPr>
        <w:t xml:space="preserve">  政府</w:t>
      </w:r>
      <w:r>
        <w:rPr>
          <w:rFonts w:hint="default" w:ascii="黑体" w:hAnsi="黑体" w:eastAsia="黑体" w:cs="黑体"/>
          <w:b w:val="0"/>
          <w:bCs w:val="0"/>
          <w:kern w:val="0"/>
          <w:sz w:val="21"/>
          <w:szCs w:val="21"/>
          <w:lang w:val="en-US" w:eastAsia="zh-CN" w:bidi="ar-SA"/>
        </w:rPr>
        <w:t>合同生效条款</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合同生效条款应符合以下要求：</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a）</w:t>
      </w:r>
      <w:r>
        <w:rPr>
          <w:rFonts w:hint="default" w:ascii="宋体" w:hAnsi="Times New Roman" w:eastAsia="宋体" w:cs="Times New Roman"/>
          <w:b w:val="0"/>
          <w:bCs w:val="0"/>
          <w:kern w:val="0"/>
          <w:sz w:val="21"/>
          <w:szCs w:val="21"/>
          <w:lang w:val="en-US" w:eastAsia="zh-CN" w:bidi="ar-SA"/>
        </w:rPr>
        <w:t>附条件、期限的</w:t>
      </w: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合同，所附条件、期限应适当、合法；</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eastAsia="宋体" w:cs="Times New Roman"/>
          <w:b w:val="0"/>
          <w:bCs w:val="0"/>
          <w:sz w:val="21"/>
          <w:szCs w:val="21"/>
          <w:lang w:val="en-US" w:eastAsia="zh-CN" w:bidi="ar-SA"/>
        </w:rPr>
        <w:t>b）</w:t>
      </w:r>
      <w:r>
        <w:rPr>
          <w:rFonts w:hint="default" w:ascii="宋体" w:hAnsi="Times New Roman" w:eastAsia="宋体" w:cs="Times New Roman"/>
          <w:b w:val="0"/>
          <w:bCs w:val="0"/>
          <w:kern w:val="0"/>
          <w:sz w:val="21"/>
          <w:szCs w:val="21"/>
          <w:lang w:val="en-US" w:eastAsia="zh-CN" w:bidi="ar-SA"/>
        </w:rPr>
        <w:t>履行批准、登记等手续的</w:t>
      </w:r>
      <w:r>
        <w:rPr>
          <w:rFonts w:hint="eastAsia" w:ascii="宋体" w:hAnsi="Times New Roman" w:cs="Times New Roman"/>
          <w:b w:val="0"/>
          <w:bCs w:val="0"/>
          <w:kern w:val="0"/>
          <w:sz w:val="21"/>
          <w:szCs w:val="21"/>
          <w:lang w:val="en-US" w:eastAsia="zh-CN" w:bidi="ar-SA"/>
        </w:rPr>
        <w:t>政府合同</w:t>
      </w:r>
      <w:r>
        <w:rPr>
          <w:rFonts w:hint="default" w:ascii="宋体" w:hAnsi="Times New Roman" w:eastAsia="宋体" w:cs="Times New Roman"/>
          <w:b w:val="0"/>
          <w:bCs w:val="0"/>
          <w:kern w:val="0"/>
          <w:sz w:val="21"/>
          <w:szCs w:val="21"/>
          <w:lang w:val="en-US" w:eastAsia="zh-CN" w:bidi="ar-SA"/>
        </w:rPr>
        <w:t>，应对批准、登记问题做出明确约定；</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ascii="Helvetica Neue" w:hAnsi="Helvetica Neue" w:eastAsia="Helvetica Neue" w:cs="Helvetica Neue"/>
          <w:b w:val="0"/>
          <w:bCs w:val="0"/>
          <w:i w:val="0"/>
          <w:iCs w:val="0"/>
          <w:caps w:val="0"/>
          <w:color w:val="50C486"/>
          <w:spacing w:val="20"/>
          <w:sz w:val="21"/>
          <w:szCs w:val="21"/>
        </w:rPr>
      </w:pPr>
      <w:r>
        <w:rPr>
          <w:rFonts w:hint="default" w:ascii="宋体" w:cs="Times New Roman"/>
          <w:b w:val="0"/>
          <w:bCs w:val="0"/>
          <w:sz w:val="21"/>
          <w:szCs w:val="21"/>
          <w:lang w:val="en-US" w:eastAsia="zh-CN" w:bidi="ar-SA"/>
        </w:rPr>
        <w:t>c</w:t>
      </w:r>
      <w:r>
        <w:rPr>
          <w:rFonts w:hint="eastAsia" w:ascii="宋体" w:eastAsia="宋体" w:cs="Times New Roman"/>
          <w:b w:val="0"/>
          <w:bCs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其他与</w:t>
      </w:r>
      <w:r>
        <w:rPr>
          <w:rFonts w:hint="eastAsia" w:ascii="宋体" w:hAnsi="Times New Roman"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合同生效有关的条款应明确、具体。</w:t>
      </w:r>
    </w:p>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rFonts w:hint="default" w:ascii="黑体" w:hAnsi="黑体" w:eastAsia="黑体" w:cs="黑体"/>
          <w:b w:val="0"/>
          <w:bCs w:val="0"/>
          <w:kern w:val="0"/>
          <w:sz w:val="21"/>
          <w:szCs w:val="21"/>
          <w:lang w:val="en-US" w:eastAsia="zh-CN" w:bidi="ar-SA"/>
        </w:rPr>
      </w:pPr>
      <w:r>
        <w:rPr>
          <w:rFonts w:hint="eastAsia"/>
          <w:b w:val="0"/>
          <w:bCs w:val="0"/>
          <w:sz w:val="21"/>
          <w:szCs w:val="21"/>
          <w:lang w:val="en-US" w:eastAsia="zh-CN"/>
        </w:rPr>
        <w:t>9</w:t>
      </w:r>
      <w:r>
        <w:rPr>
          <w:rFonts w:hint="default"/>
          <w:b w:val="0"/>
          <w:bCs w:val="0"/>
          <w:sz w:val="21"/>
          <w:szCs w:val="21"/>
        </w:rPr>
        <w:t>　</w:t>
      </w:r>
      <w:r>
        <w:rPr>
          <w:rFonts w:hint="eastAsia"/>
          <w:b w:val="0"/>
          <w:bCs w:val="0"/>
          <w:sz w:val="21"/>
          <w:szCs w:val="21"/>
          <w:lang w:val="en-US" w:eastAsia="zh-CN"/>
        </w:rPr>
        <w:t>政府合同表述审核</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黑体" w:hAnsi="黑体" w:eastAsia="黑体" w:cs="黑体"/>
          <w:b w:val="0"/>
          <w:bCs w:val="0"/>
          <w:spacing w:val="-7"/>
          <w:kern w:val="0"/>
          <w:sz w:val="21"/>
          <w:szCs w:val="21"/>
          <w:lang w:val="en-US" w:eastAsia="zh-CN" w:bidi="ar-SA"/>
        </w:rPr>
        <w:t>9</w:t>
      </w:r>
      <w:r>
        <w:rPr>
          <w:rFonts w:hint="default" w:ascii="黑体" w:hAnsi="黑体" w:eastAsia="黑体" w:cs="黑体"/>
          <w:b w:val="0"/>
          <w:bCs w:val="0"/>
          <w:spacing w:val="-7"/>
          <w:kern w:val="0"/>
          <w:sz w:val="21"/>
          <w:szCs w:val="21"/>
          <w:lang w:val="en-US" w:eastAsia="zh-CN" w:bidi="ar-SA"/>
        </w:rPr>
        <w:t>.1</w:t>
      </w:r>
      <w:r>
        <w:rPr>
          <w:rFonts w:hint="eastAsia" w:ascii="黑体" w:hAnsi="黑体" w:eastAsia="黑体" w:cs="黑体"/>
          <w:b w:val="0"/>
          <w:bCs w:val="0"/>
          <w:spacing w:val="-7"/>
          <w:kern w:val="0"/>
          <w:sz w:val="21"/>
          <w:szCs w:val="21"/>
          <w:lang w:val="en-US" w:eastAsia="zh-CN" w:bidi="ar-SA"/>
        </w:rPr>
        <w:t xml:space="preserve">  </w:t>
      </w: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合同前后条款</w:t>
      </w:r>
      <w:r>
        <w:rPr>
          <w:rFonts w:hint="eastAsia" w:ascii="宋体" w:hAnsi="Times New Roman" w:cs="Times New Roman"/>
          <w:b w:val="0"/>
          <w:bCs w:val="0"/>
          <w:kern w:val="0"/>
          <w:sz w:val="21"/>
          <w:szCs w:val="21"/>
          <w:lang w:val="en-US" w:eastAsia="zh-CN" w:bidi="ar-SA"/>
        </w:rPr>
        <w:t>的</w:t>
      </w:r>
      <w:r>
        <w:rPr>
          <w:rFonts w:hint="default" w:ascii="宋体" w:hAnsi="Times New Roman" w:eastAsia="宋体" w:cs="Times New Roman"/>
          <w:b w:val="0"/>
          <w:bCs w:val="0"/>
          <w:kern w:val="0"/>
          <w:sz w:val="21"/>
          <w:szCs w:val="21"/>
          <w:lang w:val="en-US" w:eastAsia="zh-CN" w:bidi="ar-SA"/>
        </w:rPr>
        <w:t>表述</w:t>
      </w:r>
      <w:r>
        <w:rPr>
          <w:rFonts w:hint="eastAsia" w:ascii="宋体" w:hAnsi="Times New Roman" w:cs="Times New Roman"/>
          <w:b w:val="0"/>
          <w:bCs w:val="0"/>
          <w:kern w:val="0"/>
          <w:sz w:val="21"/>
          <w:szCs w:val="21"/>
          <w:lang w:val="en-US" w:eastAsia="zh-CN" w:bidi="ar-SA"/>
        </w:rPr>
        <w:t>应当</w:t>
      </w:r>
      <w:r>
        <w:rPr>
          <w:rFonts w:hint="default" w:ascii="宋体" w:hAnsi="Times New Roman" w:eastAsia="宋体" w:cs="Times New Roman"/>
          <w:b w:val="0"/>
          <w:bCs w:val="0"/>
          <w:kern w:val="0"/>
          <w:sz w:val="21"/>
          <w:szCs w:val="21"/>
          <w:lang w:val="en-US" w:eastAsia="zh-CN" w:bidi="ar-SA"/>
        </w:rPr>
        <w:t>互相配合、协调一致。</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黑体" w:hAnsi="黑体" w:eastAsia="黑体" w:cs="黑体"/>
          <w:b w:val="0"/>
          <w:bCs w:val="0"/>
          <w:spacing w:val="-7"/>
          <w:kern w:val="0"/>
          <w:sz w:val="21"/>
          <w:szCs w:val="21"/>
          <w:lang w:val="en-US" w:eastAsia="zh-CN" w:bidi="ar-SA"/>
        </w:rPr>
        <w:t>9</w:t>
      </w:r>
      <w:r>
        <w:rPr>
          <w:rFonts w:hint="default" w:ascii="黑体" w:hAnsi="黑体" w:eastAsia="黑体" w:cs="黑体"/>
          <w:b w:val="0"/>
          <w:bCs w:val="0"/>
          <w:spacing w:val="-7"/>
          <w:kern w:val="0"/>
          <w:sz w:val="21"/>
          <w:szCs w:val="21"/>
          <w:lang w:val="en-US" w:eastAsia="zh-CN" w:bidi="ar-SA"/>
        </w:rPr>
        <w:t>.2</w:t>
      </w:r>
      <w:r>
        <w:rPr>
          <w:rFonts w:hint="eastAsia" w:ascii="黑体" w:hAnsi="黑体" w:eastAsia="黑体" w:cs="黑体"/>
          <w:b w:val="0"/>
          <w:bCs w:val="0"/>
          <w:spacing w:val="-7"/>
          <w:kern w:val="0"/>
          <w:sz w:val="21"/>
          <w:szCs w:val="21"/>
          <w:lang w:val="en-US" w:eastAsia="zh-CN" w:bidi="ar-SA"/>
        </w:rPr>
        <w:t xml:space="preserve">  </w:t>
      </w: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合同法律术语、技术术语</w:t>
      </w:r>
      <w:r>
        <w:rPr>
          <w:rFonts w:hint="eastAsia" w:ascii="宋体" w:hAnsi="Times New Roman" w:cs="Times New Roman"/>
          <w:b w:val="0"/>
          <w:bCs w:val="0"/>
          <w:kern w:val="0"/>
          <w:sz w:val="21"/>
          <w:szCs w:val="21"/>
          <w:lang w:val="en-US" w:eastAsia="zh-CN" w:bidi="ar-SA"/>
        </w:rPr>
        <w:t>应当</w:t>
      </w:r>
      <w:r>
        <w:rPr>
          <w:rFonts w:hint="default" w:ascii="宋体" w:hAnsi="Times New Roman" w:eastAsia="宋体" w:cs="Times New Roman"/>
          <w:b w:val="0"/>
          <w:bCs w:val="0"/>
          <w:kern w:val="0"/>
          <w:sz w:val="21"/>
          <w:szCs w:val="21"/>
          <w:lang w:val="en-US" w:eastAsia="zh-CN" w:bidi="ar-SA"/>
        </w:rPr>
        <w:t>符合法律规范和技术规范规定，行业专有名词应符合行业通常解释。有示范合同文本定义的，应按文本定义使用</w:t>
      </w:r>
      <w:r>
        <w:rPr>
          <w:rFonts w:hint="default" w:ascii="Helvetica Neue" w:hAnsi="Helvetica Neue" w:eastAsia="Helvetica Neue" w:cs="Helvetica Neue"/>
          <w:b w:val="0"/>
          <w:bCs w:val="0"/>
          <w:i w:val="0"/>
          <w:iCs w:val="0"/>
          <w:caps w:val="0"/>
          <w:color w:val="3E3E3E"/>
          <w:spacing w:val="20"/>
          <w:sz w:val="21"/>
          <w:szCs w:val="21"/>
          <w:shd w:val="clear" w:fill="FFFFFF"/>
        </w:rPr>
        <w:t>。</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黑体" w:hAnsi="黑体" w:eastAsia="黑体" w:cs="黑体"/>
          <w:b w:val="0"/>
          <w:bCs w:val="0"/>
          <w:spacing w:val="-7"/>
          <w:kern w:val="0"/>
          <w:sz w:val="21"/>
          <w:szCs w:val="21"/>
          <w:lang w:val="en-US" w:eastAsia="zh-CN" w:bidi="ar-SA"/>
        </w:rPr>
        <w:t>9</w:t>
      </w:r>
      <w:r>
        <w:rPr>
          <w:rFonts w:hint="default" w:ascii="黑体" w:hAnsi="黑体" w:eastAsia="黑体" w:cs="黑体"/>
          <w:b w:val="0"/>
          <w:bCs w:val="0"/>
          <w:spacing w:val="-7"/>
          <w:kern w:val="0"/>
          <w:sz w:val="21"/>
          <w:szCs w:val="21"/>
          <w:lang w:val="en-US" w:eastAsia="zh-CN" w:bidi="ar-SA"/>
        </w:rPr>
        <w:t>.3</w:t>
      </w:r>
      <w:r>
        <w:rPr>
          <w:rFonts w:hint="eastAsia" w:ascii="黑体" w:hAnsi="黑体" w:eastAsia="黑体" w:cs="黑体"/>
          <w:b w:val="0"/>
          <w:bCs w:val="0"/>
          <w:spacing w:val="-7"/>
          <w:kern w:val="0"/>
          <w:sz w:val="21"/>
          <w:szCs w:val="21"/>
          <w:lang w:val="en-US" w:eastAsia="zh-CN" w:bidi="ar-SA"/>
        </w:rPr>
        <w:t xml:space="preserve">  </w:t>
      </w: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合同用词、表述应当明确，避免使用</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优良</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重要</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左右</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大约</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等容易引起理解歧义的词语，避免出现</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依法承担责任</w:t>
      </w:r>
      <w:r>
        <w:rPr>
          <w:rFonts w:hint="eastAsia" w:ascii="宋体" w:hAnsi="Times New Roman"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等不具操作性的表述。</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黑体" w:hAnsi="黑体" w:eastAsia="黑体" w:cs="黑体"/>
          <w:b w:val="0"/>
          <w:bCs w:val="0"/>
          <w:spacing w:val="-7"/>
          <w:kern w:val="0"/>
          <w:sz w:val="21"/>
          <w:szCs w:val="21"/>
          <w:lang w:val="en-US" w:eastAsia="zh-CN" w:bidi="ar-SA"/>
        </w:rPr>
        <w:t>9</w:t>
      </w:r>
      <w:r>
        <w:rPr>
          <w:rFonts w:hint="default" w:ascii="黑体" w:hAnsi="黑体" w:eastAsia="黑体" w:cs="黑体"/>
          <w:b w:val="0"/>
          <w:bCs w:val="0"/>
          <w:spacing w:val="-7"/>
          <w:kern w:val="0"/>
          <w:sz w:val="21"/>
          <w:szCs w:val="21"/>
          <w:lang w:val="en-US" w:eastAsia="zh-CN" w:bidi="ar-SA"/>
        </w:rPr>
        <w:t>.4</w:t>
      </w:r>
      <w:r>
        <w:rPr>
          <w:rFonts w:hint="eastAsia" w:ascii="黑体" w:hAnsi="黑体" w:eastAsia="黑体" w:cs="黑体"/>
          <w:b w:val="0"/>
          <w:bCs w:val="0"/>
          <w:spacing w:val="-7"/>
          <w:kern w:val="0"/>
          <w:sz w:val="21"/>
          <w:szCs w:val="21"/>
          <w:lang w:val="en-US" w:eastAsia="zh-CN" w:bidi="ar-SA"/>
        </w:rPr>
        <w:t xml:space="preserve">  </w:t>
      </w: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合同权利义务和责任应具体确定，便于操作，不得出现权利义务和责任脱节、冲突及模糊的表述</w:t>
      </w:r>
      <w:r>
        <w:rPr>
          <w:rFonts w:hint="default" w:ascii="Helvetica Neue" w:hAnsi="Helvetica Neue" w:eastAsia="Helvetica Neue" w:cs="Helvetica Neue"/>
          <w:b w:val="0"/>
          <w:bCs w:val="0"/>
          <w:i w:val="0"/>
          <w:iCs w:val="0"/>
          <w:caps w:val="0"/>
          <w:color w:val="3E3E3E"/>
          <w:spacing w:val="20"/>
          <w:sz w:val="21"/>
          <w:szCs w:val="21"/>
          <w:shd w:val="clear" w:fill="FFFFFF"/>
        </w:rPr>
        <w:t>。</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0"/>
        <w:jc w:val="both"/>
        <w:textAlignment w:val="auto"/>
        <w:rPr>
          <w:rFonts w:hint="eastAsia" w:ascii="黑体" w:hAnsi="黑体" w:eastAsia="黑体" w:cs="黑体"/>
          <w:b w:val="0"/>
          <w:bCs w:val="0"/>
          <w:spacing w:val="-12"/>
          <w:sz w:val="21"/>
          <w:szCs w:val="21"/>
          <w:lang w:val="en-US" w:eastAsia="zh-CN" w:bidi="ar-SA"/>
        </w:rPr>
      </w:pPr>
      <w:r>
        <w:rPr>
          <w:rFonts w:hint="eastAsia" w:ascii="黑体" w:hAnsi="黑体" w:eastAsia="黑体" w:cs="黑体"/>
          <w:b w:val="0"/>
          <w:bCs w:val="0"/>
          <w:spacing w:val="-7"/>
          <w:kern w:val="0"/>
          <w:sz w:val="21"/>
          <w:szCs w:val="21"/>
          <w:lang w:val="en-US" w:eastAsia="zh-CN" w:bidi="ar-SA"/>
        </w:rPr>
        <w:t>9</w:t>
      </w:r>
      <w:r>
        <w:rPr>
          <w:rFonts w:hint="default" w:ascii="黑体" w:hAnsi="黑体" w:eastAsia="黑体" w:cs="黑体"/>
          <w:b w:val="0"/>
          <w:bCs w:val="0"/>
          <w:spacing w:val="-7"/>
          <w:kern w:val="0"/>
          <w:sz w:val="21"/>
          <w:szCs w:val="21"/>
          <w:lang w:val="en-US" w:eastAsia="zh-CN" w:bidi="ar-SA"/>
        </w:rPr>
        <w:t>.5</w:t>
      </w:r>
      <w:r>
        <w:rPr>
          <w:rFonts w:hint="eastAsia" w:ascii="黑体" w:hAnsi="黑体" w:eastAsia="黑体" w:cs="黑体"/>
          <w:b w:val="0"/>
          <w:bCs w:val="0"/>
          <w:spacing w:val="-7"/>
          <w:kern w:val="0"/>
          <w:sz w:val="21"/>
          <w:szCs w:val="21"/>
          <w:lang w:val="en-US" w:eastAsia="zh-CN" w:bidi="ar-SA"/>
        </w:rPr>
        <w:t xml:space="preserve">  </w:t>
      </w:r>
      <w:r>
        <w:rPr>
          <w:rFonts w:hint="default" w:ascii="宋体" w:hAnsi="Times New Roman" w:eastAsia="宋体" w:cs="Times New Roman"/>
          <w:b w:val="0"/>
          <w:bCs w:val="0"/>
          <w:kern w:val="0"/>
          <w:sz w:val="21"/>
          <w:szCs w:val="21"/>
          <w:lang w:val="en-US" w:eastAsia="zh-CN" w:bidi="ar-SA"/>
        </w:rPr>
        <w:t>内容复杂</w:t>
      </w:r>
      <w:r>
        <w:rPr>
          <w:rFonts w:hint="eastAsia" w:ascii="黑体" w:hAnsi="黑体" w:eastAsia="黑体" w:cs="黑体"/>
          <w:b w:val="0"/>
          <w:bCs w:val="0"/>
          <w:spacing w:val="-7"/>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篇幅长的</w:t>
      </w: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合同，对理解可能有歧义的用语，应设定义章节或条款</w:t>
      </w:r>
      <w:r>
        <w:rPr>
          <w:rFonts w:hint="eastAsia" w:ascii="宋体" w:hAnsi="Times New Roman" w:cs="Times New Roman"/>
          <w:b w:val="0"/>
          <w:bCs w:val="0"/>
          <w:kern w:val="0"/>
          <w:sz w:val="21"/>
          <w:szCs w:val="21"/>
          <w:lang w:val="en-US" w:eastAsia="zh-CN" w:bidi="ar-SA"/>
        </w:rPr>
        <w:t>。</w:t>
      </w:r>
    </w:p>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rFonts w:hint="default" w:ascii="黑体" w:hAnsi="黑体" w:eastAsia="黑体" w:cs="黑体"/>
          <w:b w:val="0"/>
          <w:bCs w:val="0"/>
          <w:spacing w:val="-12"/>
          <w:sz w:val="21"/>
          <w:szCs w:val="21"/>
          <w:lang w:val="en-US" w:eastAsia="zh-CN" w:bidi="ar-SA"/>
        </w:rPr>
      </w:pPr>
      <w:r>
        <w:rPr>
          <w:rFonts w:hint="eastAsia"/>
          <w:b w:val="0"/>
          <w:bCs w:val="0"/>
          <w:sz w:val="21"/>
          <w:szCs w:val="21"/>
          <w:lang w:val="en-US" w:eastAsia="zh-CN"/>
        </w:rPr>
        <w:t>10  审核意见</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0"/>
        <w:jc w:val="both"/>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10.1  审核意见书内容</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157" w:beforeLines="5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cs="Times New Roman"/>
          <w:b w:val="0"/>
          <w:bCs w:val="0"/>
          <w:kern w:val="0"/>
          <w:sz w:val="21"/>
          <w:szCs w:val="21"/>
          <w:lang w:val="en-US" w:eastAsia="zh-CN" w:bidi="ar-SA"/>
        </w:rPr>
        <w:t>审核</w:t>
      </w:r>
      <w:r>
        <w:rPr>
          <w:rFonts w:hint="default" w:ascii="宋体" w:hAnsi="Times New Roman" w:eastAsia="宋体" w:cs="Times New Roman"/>
          <w:b w:val="0"/>
          <w:bCs w:val="0"/>
          <w:kern w:val="0"/>
          <w:sz w:val="21"/>
          <w:szCs w:val="21"/>
          <w:lang w:val="en-US" w:eastAsia="zh-CN" w:bidi="ar-SA"/>
        </w:rPr>
        <w:t>完成后，</w:t>
      </w:r>
      <w:r>
        <w:rPr>
          <w:rFonts w:hint="eastAsia" w:ascii="宋体" w:hAnsi="Times New Roman" w:cs="Times New Roman"/>
          <w:b w:val="0"/>
          <w:bCs w:val="0"/>
          <w:kern w:val="0"/>
          <w:sz w:val="21"/>
          <w:szCs w:val="21"/>
          <w:lang w:val="en-US" w:eastAsia="zh-CN" w:bidi="ar-SA"/>
        </w:rPr>
        <w:t>审核</w:t>
      </w:r>
      <w:r>
        <w:rPr>
          <w:rFonts w:hint="default" w:ascii="宋体" w:hAnsi="Times New Roman" w:eastAsia="宋体" w:cs="Times New Roman"/>
          <w:b w:val="0"/>
          <w:bCs w:val="0"/>
          <w:kern w:val="0"/>
          <w:sz w:val="21"/>
          <w:szCs w:val="21"/>
          <w:lang w:val="en-US" w:eastAsia="zh-CN" w:bidi="ar-SA"/>
        </w:rPr>
        <w:t>人员应制作《</w:t>
      </w: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合同草案</w:t>
      </w:r>
      <w:r>
        <w:rPr>
          <w:rFonts w:hint="eastAsia" w:ascii="宋体" w:hAnsi="Times New Roman" w:cs="Times New Roman"/>
          <w:b w:val="0"/>
          <w:bCs w:val="0"/>
          <w:kern w:val="0"/>
          <w:sz w:val="21"/>
          <w:szCs w:val="21"/>
          <w:lang w:val="en-US" w:eastAsia="zh-CN" w:bidi="ar-SA"/>
        </w:rPr>
        <w:t>合法性审核</w:t>
      </w:r>
      <w:r>
        <w:rPr>
          <w:rFonts w:hint="default" w:ascii="宋体" w:hAnsi="Times New Roman" w:eastAsia="宋体" w:cs="Times New Roman"/>
          <w:b w:val="0"/>
          <w:bCs w:val="0"/>
          <w:kern w:val="0"/>
          <w:sz w:val="21"/>
          <w:szCs w:val="21"/>
          <w:lang w:val="en-US" w:eastAsia="zh-CN" w:bidi="ar-SA"/>
        </w:rPr>
        <w:t>意见》（以下简称《</w:t>
      </w:r>
      <w:r>
        <w:rPr>
          <w:rFonts w:hint="eastAsia" w:ascii="宋体" w:hAnsi="Times New Roman" w:cs="Times New Roman"/>
          <w:b w:val="0"/>
          <w:bCs w:val="0"/>
          <w:kern w:val="0"/>
          <w:sz w:val="21"/>
          <w:szCs w:val="21"/>
          <w:lang w:val="en-US" w:eastAsia="zh-CN" w:bidi="ar-SA"/>
        </w:rPr>
        <w:t>审核</w:t>
      </w:r>
      <w:r>
        <w:rPr>
          <w:rFonts w:hint="default" w:ascii="宋体" w:hAnsi="Times New Roman" w:eastAsia="宋体" w:cs="Times New Roman"/>
          <w:b w:val="0"/>
          <w:bCs w:val="0"/>
          <w:kern w:val="0"/>
          <w:sz w:val="21"/>
          <w:szCs w:val="21"/>
          <w:lang w:val="en-US" w:eastAsia="zh-CN" w:bidi="ar-SA"/>
        </w:rPr>
        <w:t>意见》），内容包括：</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cs="Times New Roman"/>
          <w:b w:val="0"/>
          <w:bCs w:val="0"/>
          <w:kern w:val="0"/>
          <w:sz w:val="21"/>
          <w:szCs w:val="21"/>
          <w:lang w:val="en-US" w:eastAsia="zh-CN" w:bidi="ar-SA"/>
        </w:rPr>
        <w:t>a）</w:t>
      </w:r>
      <w:r>
        <w:rPr>
          <w:rFonts w:hint="default" w:ascii="宋体" w:hAnsi="Times New Roman" w:eastAsia="宋体" w:cs="Times New Roman"/>
          <w:b w:val="0"/>
          <w:bCs w:val="0"/>
          <w:kern w:val="0"/>
          <w:sz w:val="21"/>
          <w:szCs w:val="21"/>
          <w:lang w:val="en-US" w:eastAsia="zh-CN" w:bidi="ar-SA"/>
        </w:rPr>
        <w:t>受理时间；</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cs="Times New Roman"/>
          <w:b w:val="0"/>
          <w:bCs w:val="0"/>
          <w:kern w:val="0"/>
          <w:sz w:val="21"/>
          <w:szCs w:val="21"/>
          <w:lang w:val="en-US" w:eastAsia="zh-CN" w:bidi="ar-SA"/>
        </w:rPr>
        <w:t>b）</w:t>
      </w:r>
      <w:r>
        <w:rPr>
          <w:rFonts w:hint="default" w:ascii="宋体" w:hAnsi="Times New Roman" w:eastAsia="宋体" w:cs="Times New Roman"/>
          <w:b w:val="0"/>
          <w:bCs w:val="0"/>
          <w:kern w:val="0"/>
          <w:sz w:val="21"/>
          <w:szCs w:val="21"/>
          <w:lang w:val="en-US" w:eastAsia="zh-CN" w:bidi="ar-SA"/>
        </w:rPr>
        <w:t>完成</w:t>
      </w:r>
      <w:r>
        <w:rPr>
          <w:rFonts w:hint="eastAsia" w:ascii="宋体" w:hAnsi="Times New Roman" w:cs="Times New Roman"/>
          <w:b w:val="0"/>
          <w:bCs w:val="0"/>
          <w:kern w:val="0"/>
          <w:sz w:val="21"/>
          <w:szCs w:val="21"/>
          <w:lang w:val="en-US" w:eastAsia="zh-CN" w:bidi="ar-SA"/>
        </w:rPr>
        <w:t>审核</w:t>
      </w:r>
      <w:r>
        <w:rPr>
          <w:rFonts w:hint="default" w:ascii="宋体" w:hAnsi="Times New Roman" w:eastAsia="宋体" w:cs="Times New Roman"/>
          <w:b w:val="0"/>
          <w:bCs w:val="0"/>
          <w:kern w:val="0"/>
          <w:sz w:val="21"/>
          <w:szCs w:val="21"/>
          <w:lang w:val="en-US" w:eastAsia="zh-CN" w:bidi="ar-SA"/>
        </w:rPr>
        <w:t>时间；</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cs="Times New Roman"/>
          <w:b w:val="0"/>
          <w:bCs w:val="0"/>
          <w:kern w:val="0"/>
          <w:sz w:val="21"/>
          <w:szCs w:val="21"/>
          <w:lang w:val="en-US" w:eastAsia="zh-CN" w:bidi="ar-SA"/>
        </w:rPr>
        <w:t>c）</w:t>
      </w:r>
      <w:r>
        <w:rPr>
          <w:rFonts w:hint="default" w:ascii="宋体" w:hAnsi="Times New Roman" w:eastAsia="宋体" w:cs="Times New Roman"/>
          <w:b w:val="0"/>
          <w:bCs w:val="0"/>
          <w:kern w:val="0"/>
          <w:sz w:val="21"/>
          <w:szCs w:val="21"/>
          <w:lang w:val="en-US" w:eastAsia="zh-CN" w:bidi="ar-SA"/>
        </w:rPr>
        <w:t>具体的意见和建议；</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宋体" w:hAnsi="Times New Roman" w:eastAsia="宋体" w:cs="Times New Roman"/>
          <w:b w:val="0"/>
          <w:bCs w:val="0"/>
          <w:kern w:val="0"/>
          <w:sz w:val="21"/>
          <w:szCs w:val="21"/>
          <w:lang w:val="en-US" w:eastAsia="zh-CN" w:bidi="ar-SA"/>
        </w:rPr>
      </w:pPr>
      <w:r>
        <w:rPr>
          <w:rFonts w:hint="eastAsia" w:ascii="宋体" w:hAnsi="Times New Roman" w:cs="Times New Roman"/>
          <w:b w:val="0"/>
          <w:bCs w:val="0"/>
          <w:kern w:val="0"/>
          <w:sz w:val="21"/>
          <w:szCs w:val="21"/>
          <w:lang w:val="en-US" w:eastAsia="zh-CN" w:bidi="ar-SA"/>
        </w:rPr>
        <w:t>d）审核</w:t>
      </w:r>
      <w:r>
        <w:rPr>
          <w:rFonts w:hint="default" w:ascii="宋体" w:hAnsi="Times New Roman" w:eastAsia="宋体" w:cs="Times New Roman"/>
          <w:b w:val="0"/>
          <w:bCs w:val="0"/>
          <w:kern w:val="0"/>
          <w:sz w:val="21"/>
          <w:szCs w:val="21"/>
          <w:lang w:val="en-US" w:eastAsia="zh-CN" w:bidi="ar-SA"/>
        </w:rPr>
        <w:t>理由和依据；</w:t>
      </w:r>
    </w:p>
    <w:p>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exact"/>
        <w:ind w:left="0" w:right="0" w:firstLine="420" w:firstLineChars="200"/>
        <w:jc w:val="both"/>
        <w:textAlignment w:val="auto"/>
        <w:rPr>
          <w:rFonts w:hint="default" w:ascii="Helvetica Neue" w:hAnsi="Helvetica Neue" w:eastAsia="Helvetica Neue" w:cs="Helvetica Neue"/>
          <w:b w:val="0"/>
          <w:bCs w:val="0"/>
          <w:i w:val="0"/>
          <w:iCs w:val="0"/>
          <w:caps w:val="0"/>
          <w:color w:val="50C486"/>
          <w:spacing w:val="20"/>
          <w:sz w:val="21"/>
          <w:szCs w:val="21"/>
        </w:rPr>
      </w:pPr>
      <w:r>
        <w:rPr>
          <w:rFonts w:hint="eastAsia" w:ascii="宋体" w:hAnsi="Times New Roman" w:cs="Times New Roman"/>
          <w:b w:val="0"/>
          <w:bCs w:val="0"/>
          <w:kern w:val="0"/>
          <w:sz w:val="21"/>
          <w:szCs w:val="21"/>
          <w:lang w:val="en-US" w:eastAsia="zh-CN" w:bidi="ar-SA"/>
        </w:rPr>
        <w:t>e）</w:t>
      </w:r>
      <w:r>
        <w:rPr>
          <w:rFonts w:hint="default" w:ascii="宋体" w:hAnsi="Times New Roman" w:eastAsia="宋体" w:cs="Times New Roman"/>
          <w:b w:val="0"/>
          <w:bCs w:val="0"/>
          <w:kern w:val="0"/>
          <w:sz w:val="21"/>
          <w:szCs w:val="21"/>
          <w:lang w:val="en-US" w:eastAsia="zh-CN" w:bidi="ar-SA"/>
        </w:rPr>
        <w:t>联系人和联系方式。</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宋体" w:hAnsi="Times New Roman" w:eastAsia="宋体" w:cs="Times New Roman"/>
          <w:b w:val="0"/>
          <w:bCs w:val="0"/>
          <w:sz w:val="21"/>
          <w:szCs w:val="21"/>
          <w:lang w:val="en-US" w:eastAsia="zh-CN"/>
        </w:rPr>
      </w:pPr>
      <w:r>
        <w:rPr>
          <w:rFonts w:hint="eastAsia" w:ascii="黑体" w:hAnsi="黑体" w:eastAsia="黑体" w:cs="黑体"/>
          <w:b w:val="0"/>
          <w:bCs w:val="0"/>
          <w:sz w:val="21"/>
          <w:szCs w:val="21"/>
          <w:lang w:val="en-US" w:eastAsia="zh-CN"/>
        </w:rPr>
        <w:t>10.2  审核结论</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经合法性审核，形成以下审核结论：</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752" w:leftChars="208" w:hanging="315" w:hangingChars="150"/>
        <w:textAlignment w:val="auto"/>
        <w:rPr>
          <w:rFonts w:hint="eastAsia"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a）政府合同主体适格，内容符合法律、法规、规章和政策规定，程序履行完备的，出具合法审核意见；</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b）政府合同主体不适格的，出具不予签订意见；</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752" w:leftChars="208" w:hanging="315" w:hangingChars="150"/>
        <w:textAlignment w:val="auto"/>
        <w:rPr>
          <w:rFonts w:hint="eastAsia" w:ascii="宋体" w:eastAsia="宋体" w:cs="Times New Roman"/>
          <w:b w:val="0"/>
          <w:bCs w:val="0"/>
          <w:sz w:val="21"/>
          <w:szCs w:val="21"/>
          <w:lang w:val="en-US" w:eastAsia="zh-CN" w:bidi="ar-SA"/>
        </w:rPr>
      </w:pPr>
      <w:r>
        <w:rPr>
          <w:rFonts w:hint="eastAsia" w:ascii="宋体" w:eastAsia="宋体" w:cs="Times New Roman"/>
          <w:b w:val="0"/>
          <w:bCs w:val="0"/>
          <w:sz w:val="21"/>
          <w:szCs w:val="21"/>
          <w:lang w:val="en-US" w:eastAsia="zh-CN" w:bidi="ar-SA"/>
        </w:rPr>
        <w:t>c）政府合同相关内容不符合法律、法规、规章和政策规定的，指出存在的问题及理由，建议修改、不予签订或者视情作出风险提示；</w:t>
      </w:r>
    </w:p>
    <w:p>
      <w:pPr>
        <w:pStyle w:val="57"/>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200"/>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d</w:t>
      </w:r>
      <w:r>
        <w:rPr>
          <w:rFonts w:hint="eastAsia" w:ascii="宋体" w:hAnsi="宋体" w:eastAsia="宋体" w:cs="宋体"/>
          <w:b w:val="0"/>
          <w:bCs w:val="0"/>
          <w:sz w:val="21"/>
          <w:szCs w:val="21"/>
          <w:lang w:val="en-US" w:eastAsia="zh-CN"/>
        </w:rPr>
        <w:t>）政府合同程序违法的，出具不予签订意见。</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spacing w:val="-12"/>
          <w:sz w:val="21"/>
          <w:szCs w:val="21"/>
          <w:lang w:val="en-US" w:eastAsia="zh-CN" w:bidi="ar-SA"/>
        </w:rPr>
      </w:pPr>
      <w:r>
        <w:rPr>
          <w:rFonts w:hint="eastAsia" w:ascii="黑体" w:hAnsi="黑体" w:eastAsia="黑体" w:cs="黑体"/>
          <w:b w:val="0"/>
          <w:bCs w:val="0"/>
          <w:sz w:val="21"/>
          <w:szCs w:val="21"/>
          <w:lang w:val="en-US" w:eastAsia="zh-CN"/>
        </w:rPr>
        <w:t>10.3</w:t>
      </w:r>
      <w:r>
        <w:rPr>
          <w:rFonts w:hint="eastAsia" w:ascii="黑体" w:hAnsi="黑体" w:eastAsia="黑体" w:cs="黑体"/>
          <w:b w:val="0"/>
          <w:bCs w:val="0"/>
          <w:spacing w:val="-12"/>
          <w:sz w:val="21"/>
          <w:szCs w:val="21"/>
          <w:lang w:val="en-US" w:eastAsia="zh-CN" w:bidi="ar-SA"/>
        </w:rPr>
        <w:t>　意见反馈</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420" w:firstLineChars="200"/>
        <w:textAlignment w:val="auto"/>
        <w:rPr>
          <w:rFonts w:hint="eastAsia" w:ascii="宋体" w:hAnsi="Times New Roman" w:eastAsia="宋体" w:cs="Times New Roman"/>
          <w:b w:val="0"/>
          <w:bCs w:val="0"/>
          <w:sz w:val="21"/>
          <w:szCs w:val="21"/>
          <w:lang w:val="en-US" w:eastAsia="zh-CN"/>
        </w:rPr>
      </w:pPr>
      <w:r>
        <w:rPr>
          <w:rFonts w:hint="eastAsia" w:cs="Times New Roman"/>
          <w:b w:val="0"/>
          <w:bCs w:val="0"/>
          <w:sz w:val="21"/>
          <w:szCs w:val="21"/>
          <w:lang w:val="en-US" w:eastAsia="zh-CN"/>
        </w:rPr>
        <w:t>承办部门</w:t>
      </w:r>
      <w:r>
        <w:rPr>
          <w:rFonts w:hint="eastAsia" w:ascii="宋体" w:hAnsi="Times New Roman" w:eastAsia="宋体" w:cs="Times New Roman"/>
          <w:b w:val="0"/>
          <w:bCs w:val="0"/>
          <w:sz w:val="21"/>
          <w:szCs w:val="21"/>
          <w:lang w:val="en-US" w:eastAsia="zh-CN"/>
        </w:rPr>
        <w:t>应当根据</w:t>
      </w:r>
      <w:r>
        <w:rPr>
          <w:rFonts w:hint="eastAsia" w:cs="Times New Roman"/>
          <w:b w:val="0"/>
          <w:bCs w:val="0"/>
          <w:sz w:val="21"/>
          <w:szCs w:val="21"/>
          <w:lang w:val="en-US" w:eastAsia="zh-CN"/>
        </w:rPr>
        <w:t>合法性审核</w:t>
      </w:r>
      <w:r>
        <w:rPr>
          <w:rFonts w:hint="eastAsia" w:ascii="宋体" w:hAnsi="Times New Roman" w:eastAsia="宋体" w:cs="Times New Roman"/>
          <w:b w:val="0"/>
          <w:bCs w:val="0"/>
          <w:sz w:val="21"/>
          <w:szCs w:val="21"/>
          <w:lang w:val="en-US" w:eastAsia="zh-CN"/>
        </w:rPr>
        <w:t>意见对政府合同文本进行修改或者补充。特殊情况下，</w:t>
      </w:r>
      <w:r>
        <w:rPr>
          <w:rFonts w:hint="eastAsia" w:cs="Times New Roman"/>
          <w:b w:val="0"/>
          <w:bCs w:val="0"/>
          <w:sz w:val="21"/>
          <w:szCs w:val="21"/>
          <w:lang w:val="en-US" w:eastAsia="zh-CN"/>
        </w:rPr>
        <w:t>承办部门</w:t>
      </w:r>
      <w:r>
        <w:rPr>
          <w:rFonts w:hint="eastAsia" w:ascii="宋体" w:hAnsi="Times New Roman" w:eastAsia="宋体" w:cs="Times New Roman"/>
          <w:b w:val="0"/>
          <w:bCs w:val="0"/>
          <w:sz w:val="21"/>
          <w:szCs w:val="21"/>
          <w:lang w:val="en-US" w:eastAsia="zh-CN"/>
        </w:rPr>
        <w:t>未完全采纳</w:t>
      </w:r>
      <w:r>
        <w:rPr>
          <w:rFonts w:hint="eastAsia" w:cs="Times New Roman"/>
          <w:b w:val="0"/>
          <w:bCs w:val="0"/>
          <w:sz w:val="21"/>
          <w:szCs w:val="21"/>
          <w:lang w:val="en-US" w:eastAsia="zh-CN"/>
        </w:rPr>
        <w:t>合法性审核</w:t>
      </w:r>
      <w:r>
        <w:rPr>
          <w:rFonts w:hint="eastAsia" w:ascii="宋体" w:hAnsi="Times New Roman" w:eastAsia="宋体" w:cs="Times New Roman"/>
          <w:b w:val="0"/>
          <w:bCs w:val="0"/>
          <w:sz w:val="21"/>
          <w:szCs w:val="21"/>
          <w:lang w:val="en-US" w:eastAsia="zh-CN"/>
        </w:rPr>
        <w:t>意见的，应当向</w:t>
      </w:r>
      <w:r>
        <w:rPr>
          <w:rFonts w:hint="eastAsia" w:cs="Times New Roman"/>
          <w:b w:val="0"/>
          <w:bCs w:val="0"/>
          <w:sz w:val="21"/>
          <w:szCs w:val="21"/>
          <w:lang w:val="en-US" w:eastAsia="zh-CN"/>
        </w:rPr>
        <w:t>审核机构</w:t>
      </w:r>
      <w:r>
        <w:rPr>
          <w:rFonts w:hint="eastAsia" w:ascii="宋体" w:hAnsi="Times New Roman" w:eastAsia="宋体" w:cs="Times New Roman"/>
          <w:b w:val="0"/>
          <w:bCs w:val="0"/>
          <w:sz w:val="21"/>
          <w:szCs w:val="21"/>
          <w:lang w:val="en-US" w:eastAsia="zh-CN"/>
        </w:rPr>
        <w:t>反馈，并在提请市政府审议时详细说明不予采纳的理由和依据。</w:t>
      </w:r>
    </w:p>
    <w:p>
      <w:pPr>
        <w:keepNext w:val="0"/>
        <w:keepLines w:val="0"/>
        <w:pageBreakBefore w:val="0"/>
        <w:widowControl w:val="0"/>
        <w:suppressLineNumbers w:val="0"/>
        <w:kinsoku/>
        <w:wordWrap/>
        <w:overflowPunct/>
        <w:topLinePunct w:val="0"/>
        <w:autoSpaceDE/>
        <w:autoSpaceDN/>
        <w:bidi w:val="0"/>
        <w:adjustRightInd w:val="0"/>
        <w:snapToGrid/>
        <w:spacing w:before="157" w:beforeLines="50" w:line="360" w:lineRule="exact"/>
        <w:jc w:val="left"/>
        <w:textAlignment w:val="auto"/>
        <w:rPr>
          <w:rFonts w:hint="default" w:ascii="黑体" w:hAnsi="黑体" w:eastAsia="黑体" w:cs="黑体"/>
          <w:b w:val="0"/>
          <w:bCs w:val="0"/>
          <w:spacing w:val="-12"/>
          <w:sz w:val="21"/>
          <w:szCs w:val="21"/>
          <w:lang w:val="en-US" w:eastAsia="zh-CN" w:bidi="ar-SA"/>
        </w:rPr>
      </w:pPr>
      <w:r>
        <w:rPr>
          <w:rFonts w:hint="eastAsia" w:ascii="黑体" w:hAnsi="黑体" w:eastAsia="黑体" w:cs="黑体"/>
          <w:b w:val="0"/>
          <w:bCs w:val="0"/>
          <w:sz w:val="21"/>
          <w:szCs w:val="21"/>
          <w:lang w:val="en-US" w:eastAsia="zh-CN"/>
        </w:rPr>
        <w:t>10.4</w:t>
      </w:r>
      <w:r>
        <w:rPr>
          <w:rFonts w:hint="eastAsia" w:ascii="黑体" w:hAnsi="黑体" w:eastAsia="黑体" w:cs="黑体"/>
          <w:b w:val="0"/>
          <w:bCs w:val="0"/>
          <w:spacing w:val="-12"/>
          <w:sz w:val="21"/>
          <w:szCs w:val="21"/>
          <w:lang w:val="en-US" w:eastAsia="zh-CN" w:bidi="ar-SA"/>
        </w:rPr>
        <w:t>　审核意见书形式要求</w:t>
      </w:r>
    </w:p>
    <w:p>
      <w:pPr>
        <w:keepNext w:val="0"/>
        <w:keepLines w:val="0"/>
        <w:pageBreakBefore w:val="0"/>
        <w:widowControl w:val="0"/>
        <w:suppressLineNumbers w:val="0"/>
        <w:kinsoku/>
        <w:wordWrap/>
        <w:overflowPunct/>
        <w:topLinePunct w:val="0"/>
        <w:autoSpaceDE/>
        <w:autoSpaceDN/>
        <w:bidi w:val="0"/>
        <w:adjustRightInd w:val="0"/>
        <w:snapToGrid/>
        <w:spacing w:before="157" w:beforeLines="50" w:line="360" w:lineRule="exact"/>
        <w:ind w:firstLine="420" w:firstLineChars="200"/>
        <w:jc w:val="left"/>
        <w:textAlignment w:val="auto"/>
        <w:rPr>
          <w:b w:val="0"/>
          <w:bCs w:val="0"/>
          <w:sz w:val="21"/>
          <w:szCs w:val="21"/>
        </w:rPr>
      </w:pPr>
      <w:r>
        <w:rPr>
          <w:rFonts w:hint="eastAsia" w:ascii="宋体" w:hAnsi="Times New Roman" w:cs="Times New Roman"/>
          <w:b w:val="0"/>
          <w:bCs w:val="0"/>
          <w:sz w:val="21"/>
          <w:szCs w:val="21"/>
          <w:lang w:val="en-US" w:eastAsia="zh-CN"/>
        </w:rPr>
        <w:t>审核</w:t>
      </w:r>
      <w:r>
        <w:rPr>
          <w:rFonts w:hint="eastAsia" w:ascii="宋体" w:hAnsi="Times New Roman" w:eastAsia="宋体" w:cs="Times New Roman"/>
          <w:b w:val="0"/>
          <w:bCs w:val="0"/>
          <w:sz w:val="21"/>
          <w:szCs w:val="21"/>
          <w:lang w:val="en-US" w:eastAsia="zh-CN"/>
        </w:rPr>
        <w:t>意见书应当加盖公章</w:t>
      </w:r>
      <w:r>
        <w:rPr>
          <w:rFonts w:hint="eastAsia" w:ascii="宋体" w:hAnsi="Times New Roman" w:eastAsia="宋体" w:cs="Times New Roman"/>
          <w:b w:val="0"/>
          <w:bCs w:val="0"/>
          <w:kern w:val="0"/>
          <w:sz w:val="21"/>
          <w:szCs w:val="21"/>
          <w:lang w:val="en-US" w:eastAsia="zh-CN" w:bidi="ar-SA"/>
        </w:rPr>
        <w:t>，</w:t>
      </w:r>
      <w:r>
        <w:rPr>
          <w:rFonts w:hint="default" w:ascii="宋体" w:hAnsi="Times New Roman" w:eastAsia="宋体" w:cs="Times New Roman"/>
          <w:b w:val="0"/>
          <w:bCs w:val="0"/>
          <w:kern w:val="0"/>
          <w:sz w:val="21"/>
          <w:szCs w:val="21"/>
          <w:lang w:val="en-US" w:eastAsia="zh-CN" w:bidi="ar-SA"/>
        </w:rPr>
        <w:t>采用信函格式，主送</w:t>
      </w:r>
      <w:r>
        <w:rPr>
          <w:rFonts w:hint="eastAsia" w:ascii="宋体" w:hAnsi="Times New Roman" w:cs="Times New Roman"/>
          <w:b w:val="0"/>
          <w:bCs w:val="0"/>
          <w:kern w:val="0"/>
          <w:sz w:val="21"/>
          <w:szCs w:val="21"/>
          <w:lang w:val="en-US" w:eastAsia="zh-CN" w:bidi="ar-SA"/>
        </w:rPr>
        <w:t>承办部门</w:t>
      </w:r>
      <w:r>
        <w:rPr>
          <w:rFonts w:hint="eastAsia" w:ascii="宋体" w:hAnsi="Times New Roman" w:eastAsia="宋体" w:cs="Times New Roman"/>
          <w:b w:val="0"/>
          <w:bCs w:val="0"/>
          <w:kern w:val="0"/>
          <w:sz w:val="21"/>
          <w:szCs w:val="21"/>
          <w:lang w:val="en-US" w:eastAsia="zh-CN" w:bidi="ar-SA"/>
        </w:rPr>
        <w:t>。</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spacing w:val="-12"/>
          <w:sz w:val="21"/>
          <w:szCs w:val="21"/>
          <w:lang w:val="en-US" w:eastAsia="zh-CN" w:bidi="ar-SA"/>
        </w:rPr>
      </w:pPr>
      <w:r>
        <w:rPr>
          <w:rFonts w:hint="eastAsia" w:ascii="黑体" w:hAnsi="黑体" w:eastAsia="黑体" w:cs="黑体"/>
          <w:b w:val="0"/>
          <w:bCs w:val="0"/>
          <w:sz w:val="21"/>
          <w:szCs w:val="21"/>
          <w:lang w:val="en-US" w:eastAsia="zh-CN"/>
        </w:rPr>
        <w:t>10.5</w:t>
      </w:r>
      <w:r>
        <w:rPr>
          <w:rFonts w:hint="eastAsia" w:ascii="黑体" w:hAnsi="黑体" w:eastAsia="黑体" w:cs="黑体"/>
          <w:b w:val="0"/>
          <w:bCs w:val="0"/>
          <w:spacing w:val="-12"/>
          <w:sz w:val="21"/>
          <w:szCs w:val="21"/>
          <w:lang w:val="en-US" w:eastAsia="zh-CN" w:bidi="ar-SA"/>
        </w:rPr>
        <w:t>　重新审核</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420" w:firstLineChars="200"/>
        <w:textAlignment w:val="auto"/>
        <w:rPr>
          <w:rFonts w:hint="eastAsia" w:ascii="宋体" w:hAnsi="Times New Roman" w:eastAsia="宋体" w:cs="Times New Roman"/>
          <w:b w:val="0"/>
          <w:bCs w:val="0"/>
          <w:sz w:val="21"/>
          <w:szCs w:val="21"/>
          <w:lang w:val="en-US" w:eastAsia="zh-CN"/>
        </w:rPr>
      </w:pPr>
      <w:r>
        <w:rPr>
          <w:rFonts w:hint="eastAsia" w:ascii="宋体" w:hAnsi="Times New Roman" w:eastAsia="宋体" w:cs="Times New Roman"/>
          <w:b w:val="0"/>
          <w:bCs w:val="0"/>
          <w:sz w:val="21"/>
          <w:szCs w:val="21"/>
          <w:lang w:val="en-US" w:eastAsia="zh-CN"/>
        </w:rPr>
        <w:t>经</w:t>
      </w:r>
      <w:r>
        <w:rPr>
          <w:rFonts w:hint="eastAsia" w:cs="Times New Roman"/>
          <w:b w:val="0"/>
          <w:bCs w:val="0"/>
          <w:sz w:val="21"/>
          <w:szCs w:val="21"/>
          <w:lang w:val="en-US" w:eastAsia="zh-CN"/>
        </w:rPr>
        <w:t>审核机构合法性审核</w:t>
      </w:r>
      <w:r>
        <w:rPr>
          <w:rFonts w:hint="eastAsia" w:ascii="宋体" w:hAnsi="Times New Roman" w:eastAsia="宋体" w:cs="Times New Roman"/>
          <w:b w:val="0"/>
          <w:bCs w:val="0"/>
          <w:sz w:val="21"/>
          <w:szCs w:val="21"/>
          <w:lang w:val="en-US" w:eastAsia="zh-CN"/>
        </w:rPr>
        <w:t>后，政府合同的主体、标的、权利义务、违约责任等实质性内容又发生变更，</w:t>
      </w:r>
      <w:r>
        <w:rPr>
          <w:rFonts w:hint="eastAsia" w:cs="Times New Roman"/>
          <w:b w:val="0"/>
          <w:bCs w:val="0"/>
          <w:sz w:val="21"/>
          <w:szCs w:val="21"/>
          <w:lang w:val="en-US" w:eastAsia="zh-CN"/>
        </w:rPr>
        <w:t>承办部门</w:t>
      </w:r>
      <w:r>
        <w:rPr>
          <w:rFonts w:hint="eastAsia" w:ascii="宋体" w:hAnsi="Times New Roman" w:eastAsia="宋体" w:cs="Times New Roman"/>
          <w:b w:val="0"/>
          <w:bCs w:val="0"/>
          <w:sz w:val="21"/>
          <w:szCs w:val="21"/>
          <w:lang w:val="en-US" w:eastAsia="zh-CN"/>
        </w:rPr>
        <w:t>应当将拟变更的政府合同文本报送</w:t>
      </w:r>
      <w:r>
        <w:rPr>
          <w:rFonts w:hint="eastAsia" w:cs="Times New Roman"/>
          <w:b w:val="0"/>
          <w:bCs w:val="0"/>
          <w:sz w:val="21"/>
          <w:szCs w:val="21"/>
          <w:lang w:val="en-US" w:eastAsia="zh-CN"/>
        </w:rPr>
        <w:t>审核机构</w:t>
      </w:r>
      <w:r>
        <w:rPr>
          <w:rFonts w:hint="eastAsia" w:ascii="宋体" w:hAnsi="Times New Roman" w:eastAsia="宋体" w:cs="Times New Roman"/>
          <w:b w:val="0"/>
          <w:bCs w:val="0"/>
          <w:sz w:val="21"/>
          <w:szCs w:val="21"/>
          <w:lang w:val="en-US" w:eastAsia="zh-CN"/>
        </w:rPr>
        <w:t>重新</w:t>
      </w:r>
      <w:r>
        <w:rPr>
          <w:rFonts w:hint="eastAsia" w:cs="Times New Roman"/>
          <w:b w:val="0"/>
          <w:bCs w:val="0"/>
          <w:sz w:val="21"/>
          <w:szCs w:val="21"/>
          <w:lang w:val="en-US" w:eastAsia="zh-CN"/>
        </w:rPr>
        <w:t>审核</w:t>
      </w:r>
      <w:r>
        <w:rPr>
          <w:rFonts w:hint="eastAsia" w:ascii="宋体" w:hAnsi="Times New Roman" w:eastAsia="宋体" w:cs="Times New Roman"/>
          <w:b w:val="0"/>
          <w:bCs w:val="0"/>
          <w:sz w:val="21"/>
          <w:szCs w:val="21"/>
          <w:lang w:val="en-US" w:eastAsia="zh-CN"/>
        </w:rPr>
        <w:t>。</w:t>
      </w:r>
    </w:p>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rFonts w:hint="eastAsia"/>
          <w:b w:val="0"/>
          <w:bCs w:val="0"/>
          <w:sz w:val="21"/>
          <w:szCs w:val="21"/>
          <w:lang w:val="en-US" w:eastAsia="zh-CN"/>
        </w:rPr>
      </w:pPr>
      <w:r>
        <w:rPr>
          <w:rFonts w:hint="eastAsia"/>
          <w:b w:val="0"/>
          <w:bCs w:val="0"/>
          <w:sz w:val="21"/>
          <w:szCs w:val="21"/>
          <w:lang w:val="en-US" w:eastAsia="zh-CN"/>
        </w:rPr>
        <w:t>11  保密要求</w:t>
      </w:r>
    </w:p>
    <w:p>
      <w:pPr>
        <w:pStyle w:val="57"/>
        <w:keepNext w:val="0"/>
        <w:keepLines w:val="0"/>
        <w:pageBreakBefore w:val="0"/>
        <w:widowControl w:val="0"/>
        <w:kinsoku/>
        <w:wordWrap/>
        <w:overflowPunct/>
        <w:topLinePunct w:val="0"/>
        <w:bidi w:val="0"/>
        <w:snapToGrid/>
        <w:spacing w:line="360" w:lineRule="exact"/>
        <w:ind w:left="0" w:leftChars="0" w:firstLine="0" w:firstLineChars="0"/>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11.1  保密范围</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420" w:firstLineChars="200"/>
        <w:textAlignment w:val="auto"/>
        <w:rPr>
          <w:rFonts w:hint="eastAsia" w:ascii="宋体" w:hAnsi="Times New Roman" w:eastAsia="宋体" w:cs="Times New Roman"/>
          <w:b w:val="0"/>
          <w:bCs w:val="0"/>
          <w:kern w:val="2"/>
          <w:sz w:val="21"/>
          <w:szCs w:val="21"/>
          <w:lang w:val="en-US" w:eastAsia="zh-CN" w:bidi="ar-SA"/>
        </w:rPr>
      </w:pPr>
      <w:r>
        <w:rPr>
          <w:rFonts w:hint="eastAsia" w:ascii="宋体" w:hAnsi="Times New Roman" w:eastAsia="宋体" w:cs="Times New Roman"/>
          <w:b w:val="0"/>
          <w:bCs w:val="0"/>
          <w:kern w:val="2"/>
          <w:sz w:val="21"/>
          <w:szCs w:val="21"/>
          <w:lang w:val="en-US" w:eastAsia="zh-CN" w:bidi="ar-SA"/>
        </w:rPr>
        <w:t>政府合同涉及国家秘密、商业秘密或者自然人隐私的，</w:t>
      </w:r>
      <w:r>
        <w:rPr>
          <w:rFonts w:hint="eastAsia" w:cs="Times New Roman"/>
          <w:b w:val="0"/>
          <w:bCs w:val="0"/>
          <w:kern w:val="2"/>
          <w:sz w:val="21"/>
          <w:szCs w:val="21"/>
          <w:lang w:val="en-US" w:eastAsia="zh-CN" w:bidi="ar-SA"/>
        </w:rPr>
        <w:t>审核</w:t>
      </w:r>
      <w:r>
        <w:rPr>
          <w:rFonts w:hint="eastAsia" w:ascii="宋体" w:hAnsi="Times New Roman" w:eastAsia="宋体" w:cs="Times New Roman"/>
          <w:b w:val="0"/>
          <w:bCs w:val="0"/>
          <w:kern w:val="2"/>
          <w:sz w:val="21"/>
          <w:szCs w:val="21"/>
          <w:lang w:val="en-US" w:eastAsia="zh-CN" w:bidi="ar-SA"/>
        </w:rPr>
        <w:t>时应当采取必要的保密措施。</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11.2  行政机关工作人员保密义务</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420" w:firstLineChars="200"/>
        <w:textAlignment w:val="auto"/>
        <w:rPr>
          <w:rFonts w:hint="eastAsia"/>
          <w:b w:val="0"/>
          <w:bCs w:val="0"/>
          <w:sz w:val="21"/>
          <w:szCs w:val="21"/>
        </w:rPr>
      </w:pPr>
      <w:r>
        <w:rPr>
          <w:rFonts w:hint="eastAsia"/>
          <w:b w:val="0"/>
          <w:bCs w:val="0"/>
          <w:sz w:val="21"/>
          <w:szCs w:val="21"/>
        </w:rPr>
        <w:t>参与磋商、起草、</w:t>
      </w:r>
      <w:r>
        <w:rPr>
          <w:rFonts w:hint="eastAsia"/>
          <w:b w:val="0"/>
          <w:bCs w:val="0"/>
          <w:sz w:val="21"/>
          <w:szCs w:val="21"/>
          <w:lang w:eastAsia="zh-CN"/>
        </w:rPr>
        <w:t>审核</w:t>
      </w:r>
      <w:r>
        <w:rPr>
          <w:rFonts w:hint="eastAsia"/>
          <w:b w:val="0"/>
          <w:bCs w:val="0"/>
          <w:sz w:val="21"/>
          <w:szCs w:val="21"/>
        </w:rPr>
        <w:t>政府合同等过程的</w:t>
      </w:r>
      <w:r>
        <w:rPr>
          <w:rFonts w:hint="eastAsia"/>
          <w:b w:val="0"/>
          <w:bCs w:val="0"/>
          <w:sz w:val="21"/>
          <w:szCs w:val="21"/>
          <w:lang w:val="en-US" w:eastAsia="zh-CN"/>
        </w:rPr>
        <w:t>行政机关工作</w:t>
      </w:r>
      <w:r>
        <w:rPr>
          <w:rFonts w:hint="eastAsia"/>
          <w:b w:val="0"/>
          <w:bCs w:val="0"/>
          <w:sz w:val="21"/>
          <w:szCs w:val="21"/>
        </w:rPr>
        <w:t>人员不得擅自对外披露或者向他人提供有关该政府合同的信息和资料。</w:t>
      </w:r>
    </w:p>
    <w:p>
      <w:pPr>
        <w:pStyle w:val="105"/>
        <w:keepNext w:val="0"/>
        <w:keepLines w:val="0"/>
        <w:pageBreakBefore w:val="0"/>
        <w:widowControl w:val="0"/>
        <w:numPr>
          <w:ilvl w:val="1"/>
          <w:numId w:val="0"/>
        </w:numPr>
        <w:kinsoku/>
        <w:wordWrap/>
        <w:overflowPunct/>
        <w:topLinePunct w:val="0"/>
        <w:autoSpaceDE/>
        <w:autoSpaceDN/>
        <w:bidi w:val="0"/>
        <w:adjustRightInd/>
        <w:snapToGrid/>
        <w:spacing w:before="313" w:beforeLines="100" w:after="313" w:afterLines="100" w:line="360" w:lineRule="exact"/>
        <w:ind w:leftChars="0"/>
        <w:textAlignment w:val="auto"/>
        <w:rPr>
          <w:rFonts w:hint="eastAsia"/>
          <w:b w:val="0"/>
          <w:bCs w:val="0"/>
          <w:sz w:val="21"/>
          <w:szCs w:val="21"/>
        </w:rPr>
      </w:pPr>
      <w:r>
        <w:rPr>
          <w:rFonts w:hint="eastAsia"/>
          <w:b w:val="0"/>
          <w:bCs w:val="0"/>
          <w:sz w:val="21"/>
          <w:szCs w:val="21"/>
          <w:lang w:val="en-US" w:eastAsia="zh-CN"/>
        </w:rPr>
        <w:t>12  档案管理</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eastAsia" w:ascii="黑体" w:hAnsi="黑体" w:eastAsia="黑体" w:cs="黑体"/>
          <w:b w:val="0"/>
          <w:bCs w:val="0"/>
          <w:spacing w:val="-12"/>
          <w:sz w:val="21"/>
          <w:szCs w:val="21"/>
          <w:lang w:val="en-US" w:eastAsia="zh-CN" w:bidi="ar-SA"/>
        </w:rPr>
      </w:pPr>
      <w:r>
        <w:rPr>
          <w:rFonts w:hint="eastAsia" w:ascii="黑体" w:hAnsi="黑体" w:eastAsia="黑体" w:cs="黑体"/>
          <w:b w:val="0"/>
          <w:bCs w:val="0"/>
          <w:sz w:val="21"/>
          <w:szCs w:val="21"/>
        </w:rPr>
        <w:t>1</w:t>
      </w:r>
      <w:r>
        <w:rPr>
          <w:rFonts w:hint="eastAsia" w:ascii="黑体" w:hAnsi="黑体" w:eastAsia="黑体" w:cs="黑体"/>
          <w:b w:val="0"/>
          <w:bCs w:val="0"/>
          <w:sz w:val="21"/>
          <w:szCs w:val="21"/>
          <w:lang w:val="en-US" w:eastAsia="zh-CN"/>
        </w:rPr>
        <w:t>2</w:t>
      </w:r>
      <w:r>
        <w:rPr>
          <w:rFonts w:hint="eastAsia" w:ascii="黑体" w:hAnsi="黑体" w:eastAsia="黑体" w:cs="黑体"/>
          <w:b w:val="0"/>
          <w:bCs w:val="0"/>
          <w:sz w:val="21"/>
          <w:szCs w:val="21"/>
        </w:rPr>
        <w:t>.1</w:t>
      </w:r>
      <w:r>
        <w:rPr>
          <w:rFonts w:hint="eastAsia" w:ascii="黑体" w:hAnsi="黑体" w:eastAsia="黑体" w:cs="黑体"/>
          <w:b w:val="0"/>
          <w:bCs w:val="0"/>
          <w:spacing w:val="-12"/>
          <w:sz w:val="21"/>
          <w:szCs w:val="21"/>
          <w:lang w:val="en-US" w:eastAsia="zh-CN" w:bidi="ar-SA"/>
        </w:rPr>
        <w:t>　归档时间</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420" w:firstLineChars="200"/>
        <w:textAlignment w:val="auto"/>
        <w:rPr>
          <w:rFonts w:hint="eastAsia"/>
          <w:b w:val="0"/>
          <w:bCs w:val="0"/>
          <w:sz w:val="21"/>
          <w:szCs w:val="21"/>
        </w:rPr>
      </w:pPr>
      <w:r>
        <w:rPr>
          <w:rFonts w:hint="eastAsia"/>
          <w:b w:val="0"/>
          <w:bCs w:val="0"/>
          <w:sz w:val="21"/>
          <w:szCs w:val="21"/>
          <w:lang w:val="en-US" w:eastAsia="zh-CN"/>
        </w:rPr>
        <w:t>审核机构</w:t>
      </w:r>
      <w:r>
        <w:rPr>
          <w:rFonts w:hint="eastAsia"/>
          <w:b w:val="0"/>
          <w:bCs w:val="0"/>
          <w:sz w:val="21"/>
          <w:szCs w:val="21"/>
        </w:rPr>
        <w:t>应</w:t>
      </w:r>
      <w:r>
        <w:rPr>
          <w:rFonts w:hint="eastAsia"/>
          <w:b w:val="0"/>
          <w:bCs w:val="0"/>
          <w:sz w:val="21"/>
          <w:szCs w:val="21"/>
          <w:lang w:val="en-US" w:eastAsia="zh-CN"/>
        </w:rPr>
        <w:t>当</w:t>
      </w:r>
      <w:r>
        <w:rPr>
          <w:rFonts w:hint="eastAsia"/>
          <w:b w:val="0"/>
          <w:bCs w:val="0"/>
          <w:sz w:val="21"/>
          <w:szCs w:val="21"/>
        </w:rPr>
        <w:t>在</w:t>
      </w:r>
      <w:r>
        <w:rPr>
          <w:rFonts w:hint="eastAsia"/>
          <w:b w:val="0"/>
          <w:bCs w:val="0"/>
          <w:sz w:val="21"/>
          <w:szCs w:val="21"/>
          <w:lang w:val="en-US" w:eastAsia="zh-CN"/>
        </w:rPr>
        <w:t>审核</w:t>
      </w:r>
      <w:r>
        <w:rPr>
          <w:rFonts w:hint="eastAsia"/>
          <w:b w:val="0"/>
          <w:bCs w:val="0"/>
          <w:sz w:val="21"/>
          <w:szCs w:val="21"/>
        </w:rPr>
        <w:t>工作完成</w:t>
      </w:r>
      <w:r>
        <w:rPr>
          <w:rFonts w:hint="eastAsia"/>
          <w:b w:val="0"/>
          <w:bCs w:val="0"/>
          <w:sz w:val="21"/>
          <w:szCs w:val="21"/>
          <w:lang w:val="en-US" w:eastAsia="zh-CN"/>
        </w:rPr>
        <w:t>之日起10</w:t>
      </w:r>
      <w:r>
        <w:rPr>
          <w:rFonts w:hint="eastAsia"/>
          <w:b w:val="0"/>
          <w:bCs w:val="0"/>
          <w:sz w:val="21"/>
          <w:szCs w:val="21"/>
        </w:rPr>
        <w:t>个工作日内将</w:t>
      </w:r>
      <w:r>
        <w:rPr>
          <w:rFonts w:hint="eastAsia"/>
          <w:b w:val="0"/>
          <w:bCs w:val="0"/>
          <w:sz w:val="21"/>
          <w:szCs w:val="21"/>
          <w:lang w:val="en-US" w:eastAsia="zh-CN"/>
        </w:rPr>
        <w:t>合法性审核材料</w:t>
      </w:r>
      <w:r>
        <w:rPr>
          <w:rFonts w:hint="eastAsia"/>
          <w:b w:val="0"/>
          <w:bCs w:val="0"/>
          <w:sz w:val="21"/>
          <w:szCs w:val="21"/>
        </w:rPr>
        <w:t>整理归档。</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0" w:firstLineChars="0"/>
        <w:textAlignment w:val="auto"/>
        <w:rPr>
          <w:rFonts w:hint="default" w:ascii="黑体" w:hAnsi="黑体" w:eastAsia="黑体" w:cs="黑体"/>
          <w:b w:val="0"/>
          <w:bCs w:val="0"/>
          <w:spacing w:val="-12"/>
          <w:sz w:val="21"/>
          <w:szCs w:val="21"/>
          <w:lang w:val="en-US" w:eastAsia="zh-CN" w:bidi="ar-SA"/>
        </w:rPr>
      </w:pPr>
      <w:r>
        <w:rPr>
          <w:rFonts w:hint="eastAsia" w:ascii="黑体" w:hAnsi="黑体" w:eastAsia="黑体" w:cs="黑体"/>
          <w:b w:val="0"/>
          <w:bCs w:val="0"/>
          <w:sz w:val="21"/>
          <w:szCs w:val="21"/>
        </w:rPr>
        <w:t>1</w:t>
      </w:r>
      <w:r>
        <w:rPr>
          <w:rFonts w:hint="eastAsia" w:ascii="黑体" w:hAnsi="黑体" w:eastAsia="黑体" w:cs="黑体"/>
          <w:b w:val="0"/>
          <w:bCs w:val="0"/>
          <w:sz w:val="21"/>
          <w:szCs w:val="21"/>
          <w:lang w:val="en-US" w:eastAsia="zh-CN"/>
        </w:rPr>
        <w:t>2</w:t>
      </w:r>
      <w:r>
        <w:rPr>
          <w:rFonts w:hint="eastAsia" w:ascii="黑体" w:hAnsi="黑体" w:eastAsia="黑体" w:cs="黑体"/>
          <w:b w:val="0"/>
          <w:bCs w:val="0"/>
          <w:sz w:val="21"/>
          <w:szCs w:val="21"/>
        </w:rPr>
        <w:t>.</w:t>
      </w:r>
      <w:r>
        <w:rPr>
          <w:rFonts w:hint="eastAsia" w:ascii="黑体" w:hAnsi="黑体" w:eastAsia="黑体" w:cs="黑体"/>
          <w:b w:val="0"/>
          <w:bCs w:val="0"/>
          <w:sz w:val="21"/>
          <w:szCs w:val="21"/>
          <w:lang w:val="en-US" w:eastAsia="zh-CN"/>
        </w:rPr>
        <w:t>2</w:t>
      </w:r>
      <w:r>
        <w:rPr>
          <w:rFonts w:hint="eastAsia" w:ascii="黑体" w:hAnsi="黑体" w:eastAsia="黑体" w:cs="黑体"/>
          <w:b w:val="0"/>
          <w:bCs w:val="0"/>
          <w:spacing w:val="-12"/>
          <w:sz w:val="21"/>
          <w:szCs w:val="21"/>
          <w:lang w:val="en-US" w:eastAsia="zh-CN" w:bidi="ar-SA"/>
        </w:rPr>
        <w:t>　档案涉密</w:t>
      </w:r>
    </w:p>
    <w:p>
      <w:pPr>
        <w:pStyle w:val="57"/>
        <w:keepNext w:val="0"/>
        <w:keepLines w:val="0"/>
        <w:pageBreakBefore w:val="0"/>
        <w:widowControl w:val="0"/>
        <w:kinsoku/>
        <w:wordWrap/>
        <w:overflowPunct/>
        <w:topLinePunct w:val="0"/>
        <w:autoSpaceDE w:val="0"/>
        <w:autoSpaceDN w:val="0"/>
        <w:bidi w:val="0"/>
        <w:adjustRightInd/>
        <w:snapToGrid/>
        <w:spacing w:before="157" w:beforeLines="50" w:line="360" w:lineRule="exact"/>
        <w:ind w:left="0" w:leftChars="0" w:firstLine="420" w:firstLineChars="200"/>
        <w:textAlignment w:val="auto"/>
        <w:rPr>
          <w:rFonts w:hint="eastAsia"/>
          <w:sz w:val="22"/>
          <w:szCs w:val="21"/>
          <w:lang w:val="en-US" w:eastAsia="zh-CN"/>
        </w:rPr>
      </w:pPr>
      <w:r>
        <w:rPr>
          <w:rFonts w:hint="eastAsia"/>
          <w:b w:val="0"/>
          <w:bCs w:val="0"/>
          <w:sz w:val="21"/>
          <w:szCs w:val="21"/>
        </w:rPr>
        <w:t>涉密合同应按照所定密级严格管理。</w:t>
      </w:r>
    </w:p>
    <w:p>
      <w:pPr>
        <w:widowControl/>
        <w:adjustRightInd/>
        <w:spacing w:line="240" w:lineRule="auto"/>
        <w:jc w:val="left"/>
      </w:pPr>
      <w:r>
        <w:br w:type="page"/>
      </w:r>
    </w:p>
    <w:bookmarkEnd w:id="18"/>
    <w:p>
      <w:pPr>
        <w:pStyle w:val="199"/>
        <w:rPr>
          <w:vanish w:val="0"/>
        </w:rPr>
      </w:pPr>
      <w:bookmarkStart w:id="39" w:name="BookMark5"/>
    </w:p>
    <w:p>
      <w:pPr>
        <w:pStyle w:val="200"/>
        <w:rPr>
          <w:vanish w:val="0"/>
        </w:rPr>
      </w:pPr>
    </w:p>
    <w:p>
      <w:pPr>
        <w:pStyle w:val="77"/>
        <w:spacing w:before="78" w:after="156"/>
      </w:pPr>
      <w:bookmarkStart w:id="42" w:name="_GoBack"/>
      <w:bookmarkEnd w:id="42"/>
    </w:p>
    <w:p>
      <w:pPr>
        <w:pStyle w:val="77"/>
        <w:numPr>
          <w:ilvl w:val="0"/>
          <w:numId w:val="0"/>
        </w:numPr>
        <w:spacing w:before="78" w:after="156"/>
        <w:ind w:leftChars="0" w:firstLine="2940" w:firstLineChars="1400"/>
        <w:jc w:val="both"/>
      </w:pPr>
      <w:r>
        <w:rPr>
          <w:rFonts w:hint="eastAsia"/>
        </w:rPr>
        <w:t>政府合同</w:t>
      </w:r>
      <w:r>
        <w:rPr>
          <w:rFonts w:hint="eastAsia"/>
          <w:lang w:eastAsia="zh-CN"/>
        </w:rPr>
        <w:t>合法性审核</w:t>
      </w:r>
      <w:r>
        <w:rPr>
          <w:rFonts w:hint="eastAsia"/>
        </w:rPr>
        <w:t>意见参考样式</w:t>
      </w:r>
    </w:p>
    <w:bookmarkEnd w:id="39"/>
    <w:p>
      <w:pPr>
        <w:pStyle w:val="64"/>
        <w:spacing w:before="124" w:after="156"/>
        <w:rPr>
          <w:rFonts w:hint="eastAsia" w:ascii="宋体" w:hAnsi="Times New Roman" w:eastAsia="宋体" w:cs="Times New Roman"/>
          <w:kern w:val="0"/>
          <w:sz w:val="22"/>
          <w:szCs w:val="21"/>
          <w:lang w:val="en-US" w:eastAsia="zh-CN" w:bidi="ar-SA"/>
        </w:rPr>
      </w:pPr>
      <w:bookmarkStart w:id="40" w:name="BookMark6"/>
      <w:r>
        <w:rPr>
          <w:rFonts w:hint="eastAsia" w:ascii="宋体" w:hAnsi="Times New Roman" w:eastAsia="宋体" w:cs="Times New Roman"/>
          <w:kern w:val="0"/>
          <w:sz w:val="22"/>
          <w:szCs w:val="21"/>
          <w:lang w:val="en-US" w:eastAsia="zh-CN" w:bidi="ar-SA"/>
        </w:rPr>
        <w:t>南通市司法局/南通市XX局法制处室</w:t>
      </w:r>
    </w:p>
    <w:p>
      <w:pPr>
        <w:jc w:val="center"/>
        <w:rPr>
          <w:rFonts w:hint="default" w:ascii="Times New Roman Regular" w:hAnsi="Times New Roman Regular" w:cs="Times New Roman Regular"/>
        </w:rPr>
      </w:pPr>
      <w:r>
        <w:rPr>
          <w:rFonts w:hint="eastAsia" w:ascii="宋体" w:hAnsi="Times New Roman" w:eastAsia="宋体" w:cs="Times New Roman"/>
          <w:kern w:val="0"/>
          <w:sz w:val="22"/>
          <w:szCs w:val="21"/>
          <w:lang w:val="en-US" w:eastAsia="zh-CN" w:bidi="ar-SA"/>
        </w:rPr>
        <w:t>关于</w:t>
      </w:r>
      <w:r>
        <w:rPr>
          <w:rFonts w:hint="eastAsia" w:ascii="宋体" w:hAnsi="Times New Roman" w:eastAsia="宋体" w:cs="Times New Roman"/>
          <w:kern w:val="0"/>
          <w:sz w:val="22"/>
          <w:szCs w:val="21"/>
          <w:u w:val="single"/>
          <w:lang w:val="en-US" w:eastAsia="zh-CN" w:bidi="ar-SA"/>
        </w:rPr>
        <w:t>《</w:t>
      </w:r>
      <w:r>
        <w:rPr>
          <w:rFonts w:hint="default" w:ascii="Times New Roman Regular" w:hAnsi="Times New Roman Regular" w:cs="Times New Roman Regular"/>
          <w:u w:val="single"/>
          <w:lang w:val="en-US" w:eastAsia="zh-CN"/>
        </w:rPr>
        <w:t xml:space="preserve">       </w:t>
      </w:r>
      <w:r>
        <w:rPr>
          <w:rFonts w:hint="eastAsia" w:ascii="Times New Roman Regular" w:hAnsi="Times New Roman Regular" w:cs="Times New Roman Regular"/>
          <w:u w:val="single"/>
          <w:lang w:val="en-US" w:eastAsia="zh-CN"/>
        </w:rPr>
        <w:t>》</w:t>
      </w:r>
      <w:r>
        <w:rPr>
          <w:rFonts w:hint="default" w:ascii="Times New Roman Regular" w:hAnsi="Times New Roman Regular" w:cs="Times New Roman Regular"/>
        </w:rPr>
        <w:t>的</w:t>
      </w:r>
      <w:r>
        <w:rPr>
          <w:rFonts w:hint="eastAsia" w:ascii="宋体" w:hAnsi="Times New Roman" w:eastAsia="宋体" w:cs="Times New Roman"/>
          <w:b w:val="0"/>
          <w:bCs w:val="0"/>
          <w:kern w:val="0"/>
          <w:sz w:val="21"/>
          <w:szCs w:val="21"/>
          <w:lang w:val="en-US" w:eastAsia="zh-CN" w:bidi="ar-SA"/>
        </w:rPr>
        <w:t>政府</w:t>
      </w:r>
      <w:r>
        <w:rPr>
          <w:rFonts w:hint="default" w:ascii="宋体" w:hAnsi="Times New Roman" w:eastAsia="宋体" w:cs="Times New Roman"/>
          <w:b w:val="0"/>
          <w:bCs w:val="0"/>
          <w:kern w:val="0"/>
          <w:sz w:val="21"/>
          <w:szCs w:val="21"/>
          <w:lang w:val="en-US" w:eastAsia="zh-CN" w:bidi="ar-SA"/>
        </w:rPr>
        <w:t>合同草案</w:t>
      </w:r>
      <w:r>
        <w:rPr>
          <w:rFonts w:hint="eastAsia" w:ascii="Times New Roman Regular" w:hAnsi="Times New Roman Regular" w:cs="Times New Roman Regular"/>
          <w:lang w:eastAsia="zh-CN"/>
        </w:rPr>
        <w:t>合法性审核</w:t>
      </w:r>
      <w:r>
        <w:rPr>
          <w:rFonts w:hint="default" w:ascii="Times New Roman Regular" w:hAnsi="Times New Roman Regular" w:cs="Times New Roman Regular"/>
        </w:rPr>
        <w:t>意见</w:t>
      </w:r>
    </w:p>
    <w:p>
      <w:pPr>
        <w:jc w:val="right"/>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〔20XX〕</w:t>
      </w:r>
      <w:r>
        <w:rPr>
          <w:rFonts w:hint="eastAsia" w:ascii="Times New Roman Regular" w:hAnsi="Times New Roman Regular" w:cs="Times New Roman Regular"/>
          <w:lang w:val="en-US" w:eastAsia="zh-CN"/>
        </w:rPr>
        <w:t>审</w:t>
      </w:r>
      <w:r>
        <w:rPr>
          <w:rFonts w:hint="default" w:ascii="Times New Roman Regular" w:hAnsi="Times New Roman Regular" w:cs="Times New Roman Regular"/>
          <w:lang w:val="en-US" w:eastAsia="zh-CN"/>
        </w:rPr>
        <w:t>XX号</w:t>
      </w:r>
    </w:p>
    <w:p>
      <w:pPr>
        <w:jc w:val="left"/>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南通市XX：</w:t>
      </w:r>
    </w:p>
    <w:p>
      <w:pPr>
        <w:ind w:firstLine="420" w:firstLineChars="200"/>
        <w:jc w:val="left"/>
        <w:rPr>
          <w:rFonts w:hint="eastAsia" w:ascii="Times New Roman Regular" w:hAnsi="Times New Roman Regular" w:cs="Times New Roman Regular"/>
          <w:u w:val="none"/>
          <w:lang w:val="en-US" w:eastAsia="zh-CN"/>
        </w:rPr>
      </w:pPr>
      <w:r>
        <w:rPr>
          <w:rFonts w:hint="eastAsia" w:ascii="Times New Roman Regular" w:hAnsi="Times New Roman Regular" w:cs="Times New Roman Regular"/>
          <w:lang w:val="en-US" w:eastAsia="zh-CN"/>
        </w:rPr>
        <w:t>贵单位于</w:t>
      </w:r>
      <w:r>
        <w:rPr>
          <w:rFonts w:hint="eastAsia" w:ascii="Times New Roman Regular" w:hAnsi="Times New Roman Regular" w:cs="Times New Roman Regular"/>
          <w:u w:val="single"/>
          <w:lang w:val="en-US" w:eastAsia="zh-CN"/>
        </w:rPr>
        <w:t xml:space="preserve">  </w:t>
      </w:r>
      <w:r>
        <w:rPr>
          <w:rFonts w:hint="eastAsia" w:ascii="Times New Roman Regular" w:hAnsi="Times New Roman Regular" w:cs="Times New Roman Regular"/>
          <w:u w:val="none"/>
          <w:lang w:val="en-US" w:eastAsia="zh-CN"/>
        </w:rPr>
        <w:t>年</w:t>
      </w:r>
      <w:r>
        <w:rPr>
          <w:rFonts w:hint="eastAsia" w:ascii="Times New Roman Regular" w:hAnsi="Times New Roman Regular" w:cs="Times New Roman Regular"/>
          <w:u w:val="single"/>
          <w:lang w:val="en-US" w:eastAsia="zh-CN"/>
        </w:rPr>
        <w:t xml:space="preserve">  </w:t>
      </w:r>
      <w:r>
        <w:rPr>
          <w:rFonts w:hint="eastAsia" w:ascii="Times New Roman Regular" w:hAnsi="Times New Roman Regular" w:cs="Times New Roman Regular"/>
          <w:u w:val="none"/>
          <w:lang w:val="en-US" w:eastAsia="zh-CN"/>
        </w:rPr>
        <w:t>月</w:t>
      </w:r>
      <w:r>
        <w:rPr>
          <w:rFonts w:hint="eastAsia" w:ascii="Times New Roman Regular" w:hAnsi="Times New Roman Regular" w:cs="Times New Roman Regular"/>
          <w:u w:val="single"/>
          <w:lang w:val="en-US" w:eastAsia="zh-CN"/>
        </w:rPr>
        <w:t xml:space="preserve">  </w:t>
      </w:r>
      <w:r>
        <w:rPr>
          <w:rFonts w:hint="eastAsia" w:ascii="Times New Roman Regular" w:hAnsi="Times New Roman Regular" w:cs="Times New Roman Regular"/>
          <w:u w:val="none"/>
          <w:lang w:val="en-US" w:eastAsia="zh-CN"/>
        </w:rPr>
        <w:t>日</w:t>
      </w:r>
      <w:r>
        <w:rPr>
          <w:rFonts w:hint="eastAsia" w:ascii="Times New Roman Regular" w:hAnsi="Times New Roman Regular" w:cs="Times New Roman Regular"/>
          <w:lang w:val="en-US" w:eastAsia="zh-CN"/>
        </w:rPr>
        <w:t>报送的</w:t>
      </w:r>
      <w:r>
        <w:rPr>
          <w:rFonts w:hint="eastAsia" w:ascii="Times New Roman Regular" w:hAnsi="Times New Roman Regular" w:cs="Times New Roman Regular"/>
          <w:u w:val="single"/>
          <w:lang w:val="en-US" w:eastAsia="zh-CN"/>
        </w:rPr>
        <w:t>《</w:t>
      </w:r>
      <w:r>
        <w:rPr>
          <w:rFonts w:hint="default" w:ascii="Times New Roman Regular" w:hAnsi="Times New Roman Regular" w:cs="Times New Roman Regular"/>
          <w:u w:val="single"/>
          <w:lang w:val="en-US" w:eastAsia="zh-CN"/>
        </w:rPr>
        <w:t xml:space="preserve">       </w:t>
      </w:r>
      <w:r>
        <w:rPr>
          <w:rFonts w:hint="eastAsia" w:ascii="Times New Roman Regular" w:hAnsi="Times New Roman Regular" w:cs="Times New Roman Regular"/>
          <w:u w:val="single"/>
          <w:lang w:val="en-US" w:eastAsia="zh-CN"/>
        </w:rPr>
        <w:t>》</w:t>
      </w:r>
      <w:r>
        <w:rPr>
          <w:rFonts w:hint="eastAsia" w:ascii="Times New Roman Regular" w:hAnsi="Times New Roman Regular" w:cs="Times New Roman Regular"/>
          <w:u w:val="none"/>
          <w:lang w:val="en-US" w:eastAsia="zh-CN"/>
        </w:rPr>
        <w:t>送审材料已收悉，送审材料包括：</w:t>
      </w:r>
      <w:r>
        <w:rPr>
          <w:rFonts w:hint="eastAsia" w:ascii="Times New Roman Regular" w:hAnsi="Times New Roman Regular" w:cs="Times New Roman Regular"/>
          <w:u w:val="single"/>
          <w:lang w:val="en-US" w:eastAsia="zh-CN"/>
        </w:rPr>
        <w:t xml:space="preserve">        </w:t>
      </w:r>
      <w:r>
        <w:rPr>
          <w:rFonts w:hint="eastAsia" w:ascii="Times New Roman Regular" w:hAnsi="Times New Roman Regular" w:cs="Times New Roman Regular"/>
          <w:u w:val="none"/>
          <w:lang w:val="en-US" w:eastAsia="zh-CN"/>
        </w:rPr>
        <w:t>，合法性审核意见如下：</w:t>
      </w:r>
    </w:p>
    <w:p>
      <w:pPr>
        <w:ind w:firstLine="420" w:firstLineChars="200"/>
        <w:jc w:val="left"/>
        <w:rPr>
          <w:rFonts w:hint="default" w:ascii="Times New Roman Regular" w:hAnsi="Times New Roman Regular" w:cs="Times New Roman Regular"/>
          <w:u w:val="none"/>
          <w:lang w:val="en-US" w:eastAsia="zh-CN"/>
        </w:rPr>
      </w:pPr>
      <w:r>
        <w:rPr>
          <w:rFonts w:hint="eastAsia" w:ascii="Times New Roman Regular" w:hAnsi="Times New Roman Regular" w:cs="Times New Roman Regular"/>
          <w:u w:val="none"/>
          <w:lang w:val="en-US" w:eastAsia="zh-CN"/>
        </w:rPr>
        <w:t>一、订立主体及权限</w:t>
      </w:r>
    </w:p>
    <w:p>
      <w:pPr>
        <w:ind w:firstLine="420" w:firstLineChars="200"/>
        <w:jc w:val="left"/>
        <w:rPr>
          <w:rFonts w:hint="eastAsia" w:ascii="Times New Roman Regular" w:hAnsi="Times New Roman Regular" w:cs="Times New Roman Regular"/>
          <w:u w:val="none"/>
          <w:lang w:val="en-US" w:eastAsia="zh-CN"/>
        </w:rPr>
      </w:pPr>
      <w:r>
        <w:rPr>
          <w:rFonts w:hint="eastAsia" w:ascii="Times New Roman Regular" w:hAnsi="Times New Roman Regular" w:cs="Times New Roman Regular"/>
          <w:u w:val="none"/>
          <w:lang w:val="en-US" w:eastAsia="zh-CN"/>
        </w:rPr>
        <w:t>1.合同订立主体合法、权限合法。</w:t>
      </w:r>
    </w:p>
    <w:p>
      <w:pPr>
        <w:ind w:firstLine="420" w:firstLineChars="200"/>
        <w:jc w:val="left"/>
        <w:rPr>
          <w:rFonts w:hint="default" w:ascii="Times New Roman Regular" w:hAnsi="Times New Roman Regular" w:cs="Times New Roman Regular"/>
          <w:u w:val="none"/>
          <w:lang w:val="en-US" w:eastAsia="zh-CN"/>
        </w:rPr>
      </w:pPr>
      <w:r>
        <w:rPr>
          <w:rFonts w:hint="eastAsia" w:ascii="Times New Roman Regular" w:hAnsi="Times New Roman Regular" w:cs="Times New Roman Regular"/>
          <w:u w:val="none"/>
          <w:lang w:val="en-US" w:eastAsia="zh-CN"/>
        </w:rPr>
        <w:t>2.合同订立主体不合法/超越法定权限。</w:t>
      </w:r>
    </w:p>
    <w:p>
      <w:pPr>
        <w:ind w:firstLine="420" w:firstLineChars="200"/>
        <w:jc w:val="left"/>
        <w:rPr>
          <w:rFonts w:hint="default" w:ascii="Times New Roman Regular" w:hAnsi="Times New Roman Regular" w:cs="Times New Roman Regular"/>
          <w:u w:val="none"/>
          <w:lang w:val="en-US" w:eastAsia="zh-CN"/>
        </w:rPr>
      </w:pPr>
      <w:r>
        <w:rPr>
          <w:rFonts w:hint="eastAsia" w:ascii="Times New Roman Regular" w:hAnsi="Times New Roman Regular" w:cs="Times New Roman Regular"/>
          <w:u w:val="none"/>
          <w:lang w:val="en-US" w:eastAsia="zh-CN"/>
        </w:rPr>
        <w:t>二、订立程序</w:t>
      </w:r>
    </w:p>
    <w:p>
      <w:pPr>
        <w:ind w:firstLine="420" w:firstLineChars="200"/>
        <w:jc w:val="left"/>
        <w:rPr>
          <w:rFonts w:hint="eastAsia"/>
          <w:lang w:val="en-US" w:eastAsia="zh-CN"/>
        </w:rPr>
      </w:pPr>
      <w:r>
        <w:rPr>
          <w:rFonts w:hint="eastAsia" w:ascii="Times New Roman Regular" w:hAnsi="Times New Roman Regular" w:cs="Times New Roman Regular"/>
          <w:u w:val="none"/>
          <w:lang w:val="en-US" w:eastAsia="zh-CN"/>
        </w:rPr>
        <w:t>1.合同依法履行了立</w:t>
      </w:r>
      <w:r>
        <w:rPr>
          <w:rFonts w:hint="eastAsia"/>
          <w:lang w:val="en-US" w:eastAsia="zh-CN"/>
        </w:rPr>
        <w:t>项、谈判、修改、征求意见、委托或者授权、用印审批等起草和订立程序。</w:t>
      </w:r>
    </w:p>
    <w:p>
      <w:pPr>
        <w:ind w:firstLine="420" w:firstLineChars="200"/>
        <w:jc w:val="left"/>
        <w:rPr>
          <w:rFonts w:hint="eastAsia"/>
          <w:lang w:val="en-US" w:eastAsia="zh-CN"/>
        </w:rPr>
      </w:pPr>
      <w:r>
        <w:rPr>
          <w:rFonts w:hint="eastAsia" w:ascii="Times New Roman Regular" w:hAnsi="Times New Roman Regular" w:eastAsia="宋体" w:cs="Times New Roman Regular"/>
          <w:u w:val="none"/>
          <w:lang w:val="en-US" w:eastAsia="zh-CN"/>
        </w:rPr>
        <w:t>2.合同未依法履行立</w:t>
      </w:r>
      <w:r>
        <w:rPr>
          <w:rFonts w:hint="eastAsia"/>
          <w:lang w:val="en-US" w:eastAsia="zh-CN"/>
        </w:rPr>
        <w:t>项/谈判/修改/征求意见/委托或者授权/用印审批等起草和订立程序。</w:t>
      </w:r>
    </w:p>
    <w:p>
      <w:pPr>
        <w:ind w:firstLine="420" w:firstLineChars="200"/>
        <w:jc w:val="left"/>
        <w:rPr>
          <w:rFonts w:hint="eastAsia"/>
          <w:lang w:val="en-US" w:eastAsia="zh-CN"/>
        </w:rPr>
      </w:pPr>
      <w:r>
        <w:rPr>
          <w:rFonts w:hint="eastAsia"/>
          <w:lang w:val="en-US" w:eastAsia="zh-CN"/>
        </w:rPr>
        <w:t>三、合同内容</w:t>
      </w:r>
    </w:p>
    <w:p>
      <w:pPr>
        <w:ind w:firstLine="420" w:firstLineChars="200"/>
        <w:jc w:val="left"/>
        <w:rPr>
          <w:rFonts w:hint="default" w:ascii="Times New Roman Regular" w:hAnsi="Times New Roman Regular" w:eastAsia="宋体" w:cs="Times New Roman Regular"/>
          <w:lang w:val="en-US" w:eastAsia="zh-CN"/>
        </w:rPr>
      </w:pPr>
      <w:r>
        <w:rPr>
          <w:rFonts w:hint="default" w:ascii="Times New Roman Regular" w:hAnsi="Times New Roman Regular" w:eastAsia="宋体" w:cs="Times New Roman Regular"/>
          <w:lang w:val="en-US" w:eastAsia="zh-CN"/>
        </w:rPr>
        <w:t>1.合同内容合法</w:t>
      </w:r>
    </w:p>
    <w:p>
      <w:pPr>
        <w:ind w:firstLine="420" w:firstLineChars="200"/>
        <w:jc w:val="left"/>
        <w:rPr>
          <w:rFonts w:hint="default" w:ascii="Times New Roman Regular" w:hAnsi="Times New Roman Regular" w:eastAsia="宋体" w:cs="Times New Roman Regular"/>
          <w:lang w:val="en-US" w:eastAsia="zh-CN"/>
        </w:rPr>
      </w:pPr>
      <w:r>
        <w:rPr>
          <w:rFonts w:hint="default" w:ascii="Times New Roman Regular" w:hAnsi="Times New Roman Regular" w:eastAsia="宋体" w:cs="Times New Roman Regular"/>
          <w:u w:val="single"/>
          <w:lang w:val="en-US" w:eastAsia="zh-CN"/>
        </w:rPr>
        <w:t>《       》</w:t>
      </w:r>
      <w:r>
        <w:rPr>
          <w:rFonts w:hint="default" w:ascii="Times New Roman Regular" w:hAnsi="Times New Roman Regular" w:eastAsia="宋体" w:cs="Times New Roman Regular"/>
          <w:lang w:val="en-US" w:eastAsia="zh-CN"/>
        </w:rPr>
        <w:t>主要内容符合法律、法规、规章和政策规定。</w:t>
      </w:r>
    </w:p>
    <w:p>
      <w:pPr>
        <w:ind w:firstLine="420" w:firstLineChars="200"/>
        <w:jc w:val="left"/>
        <w:rPr>
          <w:rFonts w:hint="default" w:ascii="Times New Roman Regular" w:hAnsi="Times New Roman Regular" w:eastAsia="宋体" w:cs="Times New Roman Regular"/>
          <w:lang w:val="en-US" w:eastAsia="zh-CN"/>
        </w:rPr>
      </w:pPr>
      <w:r>
        <w:rPr>
          <w:rFonts w:hint="default" w:ascii="Times New Roman Regular" w:hAnsi="Times New Roman Regular" w:eastAsia="宋体" w:cs="Times New Roman Regular"/>
          <w:lang w:val="en-US" w:eastAsia="zh-CN"/>
        </w:rPr>
        <w:t>2.合同内容部分违法或不当</w:t>
      </w:r>
    </w:p>
    <w:p>
      <w:pPr>
        <w:ind w:firstLine="420" w:firstLineChars="200"/>
        <w:jc w:val="left"/>
        <w:rPr>
          <w:rFonts w:hint="default" w:ascii="Times New Roman Regular" w:hAnsi="Times New Roman Regular" w:eastAsia="宋体" w:cs="Times New Roman Regular"/>
          <w:lang w:val="en-US" w:eastAsia="zh-CN"/>
        </w:rPr>
      </w:pPr>
      <w:r>
        <w:rPr>
          <w:rFonts w:hint="eastAsia" w:ascii="Times New Roman Regular" w:hAnsi="Times New Roman Regular" w:cs="Times New Roman Regular"/>
          <w:u w:val="single"/>
          <w:lang w:val="en-US" w:eastAsia="zh-CN"/>
        </w:rPr>
        <w:t>《</w:t>
      </w:r>
      <w:r>
        <w:rPr>
          <w:rFonts w:hint="default" w:ascii="Times New Roman Regular" w:hAnsi="Times New Roman Regular" w:cs="Times New Roman Regular"/>
          <w:u w:val="single"/>
          <w:lang w:val="en-US" w:eastAsia="zh-CN"/>
        </w:rPr>
        <w:t xml:space="preserve">       </w:t>
      </w:r>
      <w:r>
        <w:rPr>
          <w:rFonts w:hint="eastAsia" w:ascii="Times New Roman Regular" w:hAnsi="Times New Roman Regular" w:cs="Times New Roman Regular"/>
          <w:u w:val="single"/>
          <w:lang w:val="en-US" w:eastAsia="zh-CN"/>
        </w:rPr>
        <w:t>》</w:t>
      </w:r>
      <w:r>
        <w:rPr>
          <w:rFonts w:hint="default" w:ascii="Times New Roman Regular" w:hAnsi="Times New Roman Regular" w:eastAsia="宋体" w:cs="Times New Roman Regular"/>
          <w:lang w:val="en-US" w:eastAsia="zh-CN"/>
        </w:rPr>
        <w:t>主要内容基本符合法律、法规、规章和上级政策文件规定，但存在以下具体问题：</w:t>
      </w:r>
    </w:p>
    <w:p>
      <w:pPr>
        <w:ind w:firstLine="420" w:firstLineChars="200"/>
        <w:jc w:val="left"/>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w:t>
      </w:r>
      <w:r>
        <w:rPr>
          <w:rFonts w:hint="default" w:ascii="Times New Roman Regular" w:hAnsi="Times New Roman Regular" w:eastAsia="宋体" w:cs="Times New Roman Regular"/>
          <w:lang w:val="en-US" w:eastAsia="zh-CN"/>
        </w:rPr>
        <w:t>1</w:t>
      </w:r>
      <w:r>
        <w:rPr>
          <w:rFonts w:hint="eastAsia" w:ascii="Times New Roman Regular" w:hAnsi="Times New Roman Regular" w:eastAsia="宋体" w:cs="Times New Roman Regular"/>
          <w:lang w:val="en-US" w:eastAsia="zh-CN"/>
        </w:rPr>
        <w:t>）</w:t>
      </w:r>
      <w:r>
        <w:rPr>
          <w:rFonts w:hint="default" w:ascii="Times New Roman Regular" w:hAnsi="Times New Roman Regular" w:eastAsia="宋体" w:cs="Times New Roman Regular"/>
          <w:lang w:val="en-US" w:eastAsia="zh-CN"/>
        </w:rPr>
        <w:t>建议删除“</w:t>
      </w:r>
      <w:r>
        <w:rPr>
          <w:rFonts w:hint="eastAsia" w:ascii="Times New Roman Regular" w:hAnsi="Times New Roman Regular" w:eastAsia="宋体" w:cs="Times New Roman Regular"/>
          <w:lang w:val="en-US" w:eastAsia="zh-CN"/>
        </w:rPr>
        <w:t>……</w:t>
      </w:r>
      <w:r>
        <w:rPr>
          <w:rFonts w:hint="default" w:ascii="Times New Roman Regular" w:hAnsi="Times New Roman Regular" w:eastAsia="宋体" w:cs="Times New Roman Regular"/>
          <w:lang w:val="en-US" w:eastAsia="zh-CN"/>
        </w:rPr>
        <w:t>”。理由：</w:t>
      </w:r>
      <w:r>
        <w:rPr>
          <w:rFonts w:hint="eastAsia" w:ascii="Times New Roman Regular" w:hAnsi="Times New Roman Regular" w:eastAsia="宋体" w:cs="Times New Roman Regular"/>
          <w:lang w:val="en-US" w:eastAsia="zh-CN"/>
        </w:rPr>
        <w:t>……</w:t>
      </w:r>
      <w:r>
        <w:rPr>
          <w:rFonts w:hint="default" w:ascii="Times New Roman Regular" w:hAnsi="Times New Roman Regular" w:eastAsia="宋体" w:cs="Times New Roman Regular"/>
          <w:lang w:val="en-US" w:eastAsia="zh-CN"/>
        </w:rPr>
        <w:t>。</w:t>
      </w:r>
    </w:p>
    <w:p>
      <w:pPr>
        <w:ind w:firstLine="420" w:firstLineChars="200"/>
        <w:jc w:val="left"/>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w:t>
      </w:r>
      <w:r>
        <w:rPr>
          <w:rFonts w:hint="default" w:ascii="Times New Roman Regular" w:hAnsi="Times New Roman Regular" w:eastAsia="宋体" w:cs="Times New Roman Regular"/>
          <w:lang w:val="en-US" w:eastAsia="zh-CN"/>
        </w:rPr>
        <w:t>2</w:t>
      </w:r>
      <w:r>
        <w:rPr>
          <w:rFonts w:hint="eastAsia" w:ascii="Times New Roman Regular" w:hAnsi="Times New Roman Regular" w:eastAsia="宋体" w:cs="Times New Roman Regular"/>
          <w:lang w:val="en-US" w:eastAsia="zh-CN"/>
        </w:rPr>
        <w:t>）</w:t>
      </w:r>
      <w:r>
        <w:rPr>
          <w:rFonts w:hint="default" w:ascii="Times New Roman Regular" w:hAnsi="Times New Roman Regular" w:eastAsia="宋体" w:cs="Times New Roman Regular"/>
          <w:lang w:val="en-US" w:eastAsia="zh-CN"/>
        </w:rPr>
        <w:t>建议将“</w:t>
      </w:r>
      <w:r>
        <w:rPr>
          <w:rFonts w:hint="eastAsia" w:ascii="Times New Roman Regular" w:hAnsi="Times New Roman Regular" w:eastAsia="宋体" w:cs="Times New Roman Regular"/>
          <w:lang w:val="en-US" w:eastAsia="zh-CN"/>
        </w:rPr>
        <w:t>……</w:t>
      </w:r>
      <w:r>
        <w:rPr>
          <w:rFonts w:hint="default" w:ascii="Times New Roman Regular" w:hAnsi="Times New Roman Regular" w:eastAsia="宋体" w:cs="Times New Roman Regular"/>
          <w:lang w:val="en-US" w:eastAsia="zh-CN"/>
        </w:rPr>
        <w:t>”修改为“</w:t>
      </w:r>
      <w:r>
        <w:rPr>
          <w:rFonts w:hint="eastAsia" w:ascii="Times New Roman Regular" w:hAnsi="Times New Roman Regular" w:eastAsia="宋体" w:cs="Times New Roman Regular"/>
          <w:lang w:val="en-US" w:eastAsia="zh-CN"/>
        </w:rPr>
        <w:t>……</w:t>
      </w:r>
      <w:r>
        <w:rPr>
          <w:rFonts w:hint="default" w:ascii="Times New Roman Regular" w:hAnsi="Times New Roman Regular" w:eastAsia="宋体" w:cs="Times New Roman Regular"/>
          <w:lang w:val="en-US" w:eastAsia="zh-CN"/>
        </w:rPr>
        <w:t>”。理由：</w:t>
      </w:r>
      <w:r>
        <w:rPr>
          <w:rFonts w:hint="eastAsia" w:ascii="Times New Roman Regular" w:hAnsi="Times New Roman Regular" w:eastAsia="宋体" w:cs="Times New Roman Regular"/>
          <w:lang w:val="en-US" w:eastAsia="zh-CN"/>
        </w:rPr>
        <w:t>……</w:t>
      </w:r>
      <w:r>
        <w:rPr>
          <w:rFonts w:hint="default" w:ascii="Times New Roman Regular" w:hAnsi="Times New Roman Regular" w:eastAsia="宋体" w:cs="Times New Roman Regular"/>
          <w:lang w:val="en-US" w:eastAsia="zh-CN"/>
        </w:rPr>
        <w:t>。</w:t>
      </w:r>
    </w:p>
    <w:p>
      <w:pPr>
        <w:ind w:firstLine="420" w:firstLineChars="200"/>
        <w:jc w:val="left"/>
        <w:rPr>
          <w:rFonts w:hint="default" w:ascii="Times New Roman Regular" w:hAnsi="Times New Roman Regular" w:eastAsia="宋体" w:cs="Times New Roman Regular"/>
          <w:lang w:val="en-US" w:eastAsia="zh-CN"/>
        </w:rPr>
      </w:pPr>
      <w:r>
        <w:rPr>
          <w:rFonts w:hint="default" w:ascii="Times New Roman Regular" w:hAnsi="Times New Roman Regular" w:eastAsia="宋体" w:cs="Times New Roman Regular"/>
          <w:lang w:val="en-US" w:eastAsia="zh-CN"/>
        </w:rPr>
        <w:t>3.合同内容违法或明显不当</w:t>
      </w:r>
    </w:p>
    <w:p>
      <w:pPr>
        <w:ind w:firstLine="420" w:firstLineChars="200"/>
        <w:jc w:val="left"/>
        <w:rPr>
          <w:rFonts w:hint="default" w:ascii="Times New Roman Regular" w:hAnsi="Times New Roman Regular" w:eastAsia="宋体" w:cs="Times New Roman Regular"/>
          <w:lang w:val="en-US" w:eastAsia="zh-CN"/>
        </w:rPr>
      </w:pPr>
      <w:r>
        <w:rPr>
          <w:rFonts w:hint="eastAsia" w:ascii="Times New Roman Regular" w:hAnsi="Times New Roman Regular" w:cs="Times New Roman Regular"/>
          <w:u w:val="single"/>
          <w:lang w:val="en-US" w:eastAsia="zh-CN"/>
        </w:rPr>
        <w:t>《</w:t>
      </w:r>
      <w:r>
        <w:rPr>
          <w:rFonts w:hint="default" w:ascii="Times New Roman Regular" w:hAnsi="Times New Roman Regular" w:cs="Times New Roman Regular"/>
          <w:u w:val="single"/>
          <w:lang w:val="en-US" w:eastAsia="zh-CN"/>
        </w:rPr>
        <w:t xml:space="preserve">       </w:t>
      </w:r>
      <w:r>
        <w:rPr>
          <w:rFonts w:hint="eastAsia" w:ascii="Times New Roman Regular" w:hAnsi="Times New Roman Regular" w:cs="Times New Roman Regular"/>
          <w:u w:val="single"/>
          <w:lang w:val="en-US" w:eastAsia="zh-CN"/>
        </w:rPr>
        <w:t>》</w:t>
      </w:r>
      <w:r>
        <w:rPr>
          <w:rFonts w:hint="default" w:ascii="Times New Roman Regular" w:hAnsi="Times New Roman Regular" w:eastAsia="宋体" w:cs="Times New Roman Regular"/>
          <w:lang w:val="en-US" w:eastAsia="zh-CN"/>
        </w:rPr>
        <w:t>主要内容违法</w:t>
      </w:r>
      <w:r>
        <w:rPr>
          <w:rFonts w:hint="eastAsia" w:ascii="Times New Roman Regular" w:hAnsi="Times New Roman Regular" w:eastAsia="宋体" w:cs="Times New Roman Regular"/>
          <w:lang w:val="en-US" w:eastAsia="zh-CN"/>
        </w:rPr>
        <w:t>/</w:t>
      </w:r>
      <w:r>
        <w:rPr>
          <w:rFonts w:hint="default" w:ascii="Times New Roman Regular" w:hAnsi="Times New Roman Regular" w:eastAsia="宋体" w:cs="Times New Roman Regular"/>
          <w:lang w:val="en-US" w:eastAsia="zh-CN"/>
        </w:rPr>
        <w:t>不符合上级决策部署或国家改革方向，提出</w:t>
      </w:r>
      <w:r>
        <w:rPr>
          <w:rFonts w:hint="eastAsia" w:ascii="Times New Roman Regular" w:hAnsi="Times New Roman Regular" w:cs="Times New Roman Regular"/>
          <w:lang w:val="en-US" w:eastAsia="zh-CN"/>
        </w:rPr>
        <w:t>合法性审核</w:t>
      </w:r>
      <w:r>
        <w:rPr>
          <w:rFonts w:hint="default" w:ascii="Times New Roman Regular" w:hAnsi="Times New Roman Regular" w:eastAsia="宋体" w:cs="Times New Roman Regular"/>
          <w:lang w:val="en-US" w:eastAsia="zh-CN"/>
        </w:rPr>
        <w:t>不通过的意见，建议</w:t>
      </w:r>
      <w:r>
        <w:rPr>
          <w:rFonts w:hint="eastAsia" w:ascii="Times New Roman Regular" w:hAnsi="Times New Roman Regular" w:cs="Times New Roman Regular"/>
          <w:lang w:val="en-US" w:eastAsia="zh-CN"/>
        </w:rPr>
        <w:t>承办部门</w:t>
      </w:r>
      <w:r>
        <w:rPr>
          <w:rFonts w:hint="default" w:ascii="Times New Roman Regular" w:hAnsi="Times New Roman Regular" w:eastAsia="宋体" w:cs="Times New Roman Regular"/>
          <w:lang w:val="en-US" w:eastAsia="zh-CN"/>
        </w:rPr>
        <w:t>进行全面修改后再</w:t>
      </w:r>
      <w:r>
        <w:rPr>
          <w:rFonts w:hint="eastAsia" w:ascii="Times New Roman Regular" w:hAnsi="Times New Roman Regular" w:eastAsia="宋体" w:cs="Times New Roman Regular"/>
          <w:lang w:val="en-US" w:eastAsia="zh-CN"/>
        </w:rPr>
        <w:t>报送</w:t>
      </w:r>
      <w:r>
        <w:rPr>
          <w:rFonts w:hint="eastAsia" w:ascii="Times New Roman Regular" w:hAnsi="Times New Roman Regular" w:cs="Times New Roman Regular"/>
          <w:lang w:val="en-US" w:eastAsia="zh-CN"/>
        </w:rPr>
        <w:t>合法性审核</w:t>
      </w:r>
      <w:r>
        <w:rPr>
          <w:rFonts w:hint="default" w:ascii="Times New Roman Regular" w:hAnsi="Times New Roman Regular" w:eastAsia="宋体" w:cs="Times New Roman Regular"/>
          <w:lang w:val="en-US" w:eastAsia="zh-CN"/>
        </w:rPr>
        <w:t>。</w:t>
      </w:r>
    </w:p>
    <w:p>
      <w:pPr>
        <w:ind w:firstLine="440" w:firstLineChars="200"/>
        <w:jc w:val="right"/>
        <w:rPr>
          <w:rFonts w:hint="eastAsia" w:ascii="宋体" w:hAnsi="Times New Roman" w:eastAsia="宋体" w:cs="Times New Roman"/>
          <w:kern w:val="0"/>
          <w:sz w:val="22"/>
          <w:szCs w:val="21"/>
          <w:lang w:val="en-US" w:eastAsia="zh-CN" w:bidi="ar-SA"/>
        </w:rPr>
      </w:pPr>
      <w:r>
        <w:rPr>
          <w:rFonts w:hint="eastAsia" w:ascii="宋体" w:hAnsi="Times New Roman" w:eastAsia="宋体" w:cs="Times New Roman"/>
          <w:kern w:val="0"/>
          <w:sz w:val="22"/>
          <w:szCs w:val="21"/>
          <w:lang w:val="en-US" w:eastAsia="zh-CN" w:bidi="ar-SA"/>
        </w:rPr>
        <w:t>南通市司法局（印章）</w:t>
      </w:r>
    </w:p>
    <w:p>
      <w:pPr>
        <w:wordWrap w:val="0"/>
        <w:ind w:firstLine="440" w:firstLineChars="200"/>
        <w:jc w:val="right"/>
        <w:rPr>
          <w:rFonts w:hint="default" w:ascii="宋体" w:hAnsi="Times New Roman" w:eastAsia="宋体" w:cs="Times New Roman"/>
          <w:kern w:val="0"/>
          <w:sz w:val="22"/>
          <w:szCs w:val="21"/>
          <w:lang w:val="en-US" w:eastAsia="zh-CN" w:bidi="ar-SA"/>
        </w:rPr>
      </w:pPr>
      <w:r>
        <w:rPr>
          <w:rFonts w:hint="eastAsia" w:ascii="宋体" w:hAnsi="Times New Roman" w:eastAsia="宋体" w:cs="Times New Roman"/>
          <w:kern w:val="0"/>
          <w:sz w:val="22"/>
          <w:szCs w:val="21"/>
          <w:lang w:val="en-US" w:eastAsia="zh-CN" w:bidi="ar-SA"/>
        </w:rPr>
        <w:t>年  月  日</w:t>
      </w:r>
    </w:p>
    <w:p>
      <w:pPr>
        <w:rPr>
          <w:rFonts w:hint="eastAsia"/>
          <w:spacing w:val="105"/>
        </w:rPr>
      </w:pPr>
      <w:r>
        <w:rPr>
          <w:rFonts w:hint="eastAsia"/>
          <w:spacing w:val="105"/>
        </w:rPr>
        <w:br w:type="page"/>
      </w:r>
    </w:p>
    <w:p>
      <w:pPr>
        <w:pStyle w:val="64"/>
        <w:spacing w:before="124" w:after="156"/>
      </w:pPr>
      <w:r>
        <w:rPr>
          <w:rFonts w:hint="eastAsia"/>
          <w:spacing w:val="105"/>
        </w:rPr>
        <w:t>参考文</w:t>
      </w:r>
      <w:r>
        <w:rPr>
          <w:rFonts w:hint="eastAsia"/>
        </w:rPr>
        <w:t>献</w:t>
      </w:r>
    </w:p>
    <w:p>
      <w:pPr>
        <w:pStyle w:val="57"/>
        <w:ind w:firstLine="420"/>
      </w:pPr>
      <w:r>
        <w:rPr>
          <w:rFonts w:hint="eastAsia"/>
        </w:rPr>
        <w:t>[1]中华人民共和国民法典（合同编）</w:t>
      </w:r>
    </w:p>
    <w:p>
      <w:pPr>
        <w:pStyle w:val="57"/>
        <w:ind w:firstLine="420"/>
      </w:pPr>
      <w:r>
        <w:rPr>
          <w:rFonts w:hint="eastAsia"/>
        </w:rPr>
        <w:t>[2]中华人民共和国政府采购法（2014修正）</w:t>
      </w:r>
    </w:p>
    <w:p>
      <w:pPr>
        <w:pStyle w:val="57"/>
        <w:ind w:firstLine="420"/>
      </w:pPr>
      <w:r>
        <w:rPr>
          <w:rFonts w:hint="eastAsia"/>
        </w:rPr>
        <w:t>[3]中华人民共和国招标投标法（2017修正）</w:t>
      </w:r>
    </w:p>
    <w:p>
      <w:pPr>
        <w:pStyle w:val="57"/>
        <w:ind w:firstLine="420"/>
      </w:pPr>
      <w:r>
        <w:rPr>
          <w:rFonts w:hint="eastAsia"/>
        </w:rPr>
        <w:t>[4]中华人民共和国招标投标法实施条例（2019修正）</w:t>
      </w:r>
    </w:p>
    <w:p>
      <w:pPr>
        <w:pStyle w:val="57"/>
        <w:ind w:firstLine="420"/>
      </w:pPr>
      <w:r>
        <w:rPr>
          <w:rFonts w:hint="eastAsia"/>
        </w:rPr>
        <w:t>[5]江苏省行政程序条例</w:t>
      </w:r>
    </w:p>
    <w:p>
      <w:pPr>
        <w:pStyle w:val="57"/>
        <w:ind w:firstLine="420"/>
        <w:rPr>
          <w:rFonts w:hint="eastAsia" w:eastAsia="宋体"/>
          <w:lang w:eastAsia="zh-CN"/>
        </w:rPr>
      </w:pPr>
      <w:r>
        <w:rPr>
          <w:rFonts w:hint="eastAsia"/>
        </w:rPr>
        <w:t>[6]最高人民法院关于审理行政协议案件若干问题的规定</w:t>
      </w:r>
      <w:r>
        <w:rPr>
          <w:rFonts w:hint="eastAsia"/>
          <w:lang w:eastAsia="zh-CN"/>
        </w:rPr>
        <w:t>等</w:t>
      </w:r>
    </w:p>
    <w:p>
      <w:pPr>
        <w:pStyle w:val="57"/>
        <w:ind w:firstLine="420"/>
      </w:pPr>
    </w:p>
    <w:bookmarkEnd w:id="40"/>
    <w:p>
      <w:pPr>
        <w:pStyle w:val="57"/>
        <w:ind w:firstLine="0" w:firstLineChars="0"/>
        <w:jc w:val="center"/>
      </w:pPr>
      <w:bookmarkStart w:id="41" w:name="BookMark8"/>
      <w:r>
        <w:rPr>
          <w:rFonts w:hint="eastAsia"/>
        </w:rPr>
        <w:drawing>
          <wp:inline distT="0" distB="0" distL="0" distR="0">
            <wp:extent cx="1485900" cy="317500"/>
            <wp:effectExtent l="0" t="0" r="0" b="635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1"/>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Helvetica Neue">
    <w:altName w:val="Times New Roman"/>
    <w:panose1 w:val="02000503000000020004"/>
    <w:charset w:val="00"/>
    <w:family w:val="auto"/>
    <w:pitch w:val="default"/>
    <w:sig w:usb0="00000000" w:usb1="00000000" w:usb2="00000010" w:usb3="00000000" w:csb0="00000000"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DB3206/T 1053—2023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instrText xml:space="preserve"> STYLEREF  标准文件_文件编号  \* MERGEFORMAT </w:instrText>
    </w:r>
    <w:r>
      <w:fldChar w:fldCharType="separate"/>
    </w:r>
    <w:r>
      <w:t>DB3206/T 1053—2023</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6JBhce1xwkPpuVh5S3QAXIBKL3EXHhHh6JymVZt7JpNb84ugK3HVJlzASkoqOwGTZHdXqcs6YJosQPxWdnrRxg==" w:salt="nlXeXkuzb53NyukYSVWCE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MzA4ZDY0NWQ1NjE4YTA0OWMwYzdjZDE1YzljMzMifQ=="/>
  </w:docVars>
  <w:rsids>
    <w:rsidRoot w:val="00235D8B"/>
    <w:rsid w:val="0000040A"/>
    <w:rsid w:val="00000A94"/>
    <w:rsid w:val="0000111F"/>
    <w:rsid w:val="00001972"/>
    <w:rsid w:val="00001D9A"/>
    <w:rsid w:val="00002A4C"/>
    <w:rsid w:val="00007B3A"/>
    <w:rsid w:val="000107E0"/>
    <w:rsid w:val="00011FDE"/>
    <w:rsid w:val="00012FFD"/>
    <w:rsid w:val="00014162"/>
    <w:rsid w:val="00014340"/>
    <w:rsid w:val="00016A9C"/>
    <w:rsid w:val="00022184"/>
    <w:rsid w:val="00022762"/>
    <w:rsid w:val="000238E0"/>
    <w:rsid w:val="000249DB"/>
    <w:rsid w:val="0002595E"/>
    <w:rsid w:val="000303C3"/>
    <w:rsid w:val="00031BA8"/>
    <w:rsid w:val="000331D3"/>
    <w:rsid w:val="000346A5"/>
    <w:rsid w:val="000359C3"/>
    <w:rsid w:val="00035A7D"/>
    <w:rsid w:val="000365ED"/>
    <w:rsid w:val="00037059"/>
    <w:rsid w:val="0004249A"/>
    <w:rsid w:val="00043282"/>
    <w:rsid w:val="00044286"/>
    <w:rsid w:val="00047F28"/>
    <w:rsid w:val="000503AA"/>
    <w:rsid w:val="000506A1"/>
    <w:rsid w:val="000509E1"/>
    <w:rsid w:val="000515DD"/>
    <w:rsid w:val="00051691"/>
    <w:rsid w:val="0005265A"/>
    <w:rsid w:val="000539DD"/>
    <w:rsid w:val="00053BD3"/>
    <w:rsid w:val="00053E24"/>
    <w:rsid w:val="000556ED"/>
    <w:rsid w:val="00055FE2"/>
    <w:rsid w:val="0005616F"/>
    <w:rsid w:val="00057DD1"/>
    <w:rsid w:val="00060C2E"/>
    <w:rsid w:val="00061033"/>
    <w:rsid w:val="000619E9"/>
    <w:rsid w:val="000622D4"/>
    <w:rsid w:val="000629DA"/>
    <w:rsid w:val="0006357D"/>
    <w:rsid w:val="00067F1E"/>
    <w:rsid w:val="00070C68"/>
    <w:rsid w:val="00071CC0"/>
    <w:rsid w:val="00073C8C"/>
    <w:rsid w:val="00077B64"/>
    <w:rsid w:val="000802FF"/>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99F"/>
    <w:rsid w:val="000B3CDA"/>
    <w:rsid w:val="000B6A0B"/>
    <w:rsid w:val="000C0640"/>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070"/>
    <w:rsid w:val="000E6FD7"/>
    <w:rsid w:val="000F06E1"/>
    <w:rsid w:val="000F0E3C"/>
    <w:rsid w:val="000F19D5"/>
    <w:rsid w:val="000F4AEA"/>
    <w:rsid w:val="000F633F"/>
    <w:rsid w:val="000F67E9"/>
    <w:rsid w:val="00104926"/>
    <w:rsid w:val="0011021A"/>
    <w:rsid w:val="00112E35"/>
    <w:rsid w:val="00113B1E"/>
    <w:rsid w:val="001155F2"/>
    <w:rsid w:val="00115CDF"/>
    <w:rsid w:val="0011711C"/>
    <w:rsid w:val="0012059C"/>
    <w:rsid w:val="00124E4F"/>
    <w:rsid w:val="001260B7"/>
    <w:rsid w:val="001265CB"/>
    <w:rsid w:val="00127FAD"/>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2D4"/>
    <w:rsid w:val="00156B25"/>
    <w:rsid w:val="00156E1A"/>
    <w:rsid w:val="00157894"/>
    <w:rsid w:val="00157B55"/>
    <w:rsid w:val="0016284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08B2"/>
    <w:rsid w:val="001913C4"/>
    <w:rsid w:val="00191B78"/>
    <w:rsid w:val="0019348F"/>
    <w:rsid w:val="00193A07"/>
    <w:rsid w:val="00194C95"/>
    <w:rsid w:val="00195C34"/>
    <w:rsid w:val="00196EF5"/>
    <w:rsid w:val="001A1A53"/>
    <w:rsid w:val="001A234A"/>
    <w:rsid w:val="001A319F"/>
    <w:rsid w:val="001A4CF3"/>
    <w:rsid w:val="001B06E8"/>
    <w:rsid w:val="001B71D0"/>
    <w:rsid w:val="001B71EE"/>
    <w:rsid w:val="001C04A8"/>
    <w:rsid w:val="001C1720"/>
    <w:rsid w:val="001C2C03"/>
    <w:rsid w:val="001C42F7"/>
    <w:rsid w:val="001C49E5"/>
    <w:rsid w:val="001C680C"/>
    <w:rsid w:val="001C7FEA"/>
    <w:rsid w:val="001D0499"/>
    <w:rsid w:val="001D0BBE"/>
    <w:rsid w:val="001D0ED4"/>
    <w:rsid w:val="001D212F"/>
    <w:rsid w:val="001D2809"/>
    <w:rsid w:val="001D29D7"/>
    <w:rsid w:val="001D2DE7"/>
    <w:rsid w:val="001D411C"/>
    <w:rsid w:val="001E1B6A"/>
    <w:rsid w:val="001E2484"/>
    <w:rsid w:val="001E2DC5"/>
    <w:rsid w:val="001E3CC4"/>
    <w:rsid w:val="001E4882"/>
    <w:rsid w:val="001E73AB"/>
    <w:rsid w:val="001E7F65"/>
    <w:rsid w:val="001F092D"/>
    <w:rsid w:val="001F129F"/>
    <w:rsid w:val="001F143A"/>
    <w:rsid w:val="001F1605"/>
    <w:rsid w:val="001F2508"/>
    <w:rsid w:val="001F4816"/>
    <w:rsid w:val="001F4EE9"/>
    <w:rsid w:val="001F69B4"/>
    <w:rsid w:val="001F77C7"/>
    <w:rsid w:val="00200183"/>
    <w:rsid w:val="00200333"/>
    <w:rsid w:val="0020107D"/>
    <w:rsid w:val="002021DA"/>
    <w:rsid w:val="00202AA4"/>
    <w:rsid w:val="002031F7"/>
    <w:rsid w:val="002040E6"/>
    <w:rsid w:val="0020527B"/>
    <w:rsid w:val="00205F2C"/>
    <w:rsid w:val="00210B15"/>
    <w:rsid w:val="002142EA"/>
    <w:rsid w:val="002147DF"/>
    <w:rsid w:val="002204BB"/>
    <w:rsid w:val="00221B79"/>
    <w:rsid w:val="00221C6B"/>
    <w:rsid w:val="002253A1"/>
    <w:rsid w:val="00225CF8"/>
    <w:rsid w:val="0022794E"/>
    <w:rsid w:val="00230C30"/>
    <w:rsid w:val="00233D64"/>
    <w:rsid w:val="0023482A"/>
    <w:rsid w:val="002349DB"/>
    <w:rsid w:val="00235951"/>
    <w:rsid w:val="002359CB"/>
    <w:rsid w:val="00235D8B"/>
    <w:rsid w:val="00243540"/>
    <w:rsid w:val="0024497B"/>
    <w:rsid w:val="0024515B"/>
    <w:rsid w:val="00246021"/>
    <w:rsid w:val="002463EA"/>
    <w:rsid w:val="0024666E"/>
    <w:rsid w:val="00247F52"/>
    <w:rsid w:val="00250B25"/>
    <w:rsid w:val="00250BBE"/>
    <w:rsid w:val="002514D7"/>
    <w:rsid w:val="002515C2"/>
    <w:rsid w:val="0025194F"/>
    <w:rsid w:val="0026148A"/>
    <w:rsid w:val="00262696"/>
    <w:rsid w:val="00263D25"/>
    <w:rsid w:val="002643C3"/>
    <w:rsid w:val="00264A0C"/>
    <w:rsid w:val="00266BC5"/>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0E2"/>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6B2E"/>
    <w:rsid w:val="002C7EBB"/>
    <w:rsid w:val="002D06C1"/>
    <w:rsid w:val="002D42B5"/>
    <w:rsid w:val="002D4F1A"/>
    <w:rsid w:val="002D6BF6"/>
    <w:rsid w:val="002D6EC6"/>
    <w:rsid w:val="002D79AC"/>
    <w:rsid w:val="002D7A3C"/>
    <w:rsid w:val="002E039D"/>
    <w:rsid w:val="002E4D5A"/>
    <w:rsid w:val="002E6326"/>
    <w:rsid w:val="002F30E0"/>
    <w:rsid w:val="002F35E4"/>
    <w:rsid w:val="002F3730"/>
    <w:rsid w:val="002F38E1"/>
    <w:rsid w:val="002F7AF6"/>
    <w:rsid w:val="00300E63"/>
    <w:rsid w:val="00302F5F"/>
    <w:rsid w:val="0030441D"/>
    <w:rsid w:val="00306063"/>
    <w:rsid w:val="003065F9"/>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11BD"/>
    <w:rsid w:val="00352C83"/>
    <w:rsid w:val="003615D2"/>
    <w:rsid w:val="0036429C"/>
    <w:rsid w:val="00364A53"/>
    <w:rsid w:val="003654CB"/>
    <w:rsid w:val="00365AA9"/>
    <w:rsid w:val="00365F86"/>
    <w:rsid w:val="00365F87"/>
    <w:rsid w:val="00366E89"/>
    <w:rsid w:val="003705F4"/>
    <w:rsid w:val="00370D58"/>
    <w:rsid w:val="00371316"/>
    <w:rsid w:val="00376713"/>
    <w:rsid w:val="003813B8"/>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90B"/>
    <w:rsid w:val="003974EB"/>
    <w:rsid w:val="00397CC5"/>
    <w:rsid w:val="003A1582"/>
    <w:rsid w:val="003A2841"/>
    <w:rsid w:val="003A4077"/>
    <w:rsid w:val="003A44C5"/>
    <w:rsid w:val="003A5C82"/>
    <w:rsid w:val="003A6C1E"/>
    <w:rsid w:val="003B09AD"/>
    <w:rsid w:val="003B1F18"/>
    <w:rsid w:val="003B5B81"/>
    <w:rsid w:val="003B5BF0"/>
    <w:rsid w:val="003B60BF"/>
    <w:rsid w:val="003B6543"/>
    <w:rsid w:val="003B6BE3"/>
    <w:rsid w:val="003C010C"/>
    <w:rsid w:val="003C0619"/>
    <w:rsid w:val="003C0A6C"/>
    <w:rsid w:val="003C14F8"/>
    <w:rsid w:val="003C2E88"/>
    <w:rsid w:val="003C5A43"/>
    <w:rsid w:val="003D0519"/>
    <w:rsid w:val="003D0FF6"/>
    <w:rsid w:val="003D262C"/>
    <w:rsid w:val="003D6D61"/>
    <w:rsid w:val="003D72BA"/>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07D69"/>
    <w:rsid w:val="0041100B"/>
    <w:rsid w:val="00412FC8"/>
    <w:rsid w:val="0041477A"/>
    <w:rsid w:val="004167A3"/>
    <w:rsid w:val="00421B8B"/>
    <w:rsid w:val="00427639"/>
    <w:rsid w:val="00432DAA"/>
    <w:rsid w:val="00434305"/>
    <w:rsid w:val="00435DF7"/>
    <w:rsid w:val="00437F23"/>
    <w:rsid w:val="0044083F"/>
    <w:rsid w:val="00441AE7"/>
    <w:rsid w:val="00445574"/>
    <w:rsid w:val="004467FB"/>
    <w:rsid w:val="004504B6"/>
    <w:rsid w:val="00452D6B"/>
    <w:rsid w:val="00454484"/>
    <w:rsid w:val="0045517B"/>
    <w:rsid w:val="00457164"/>
    <w:rsid w:val="00463A9C"/>
    <w:rsid w:val="00463B77"/>
    <w:rsid w:val="00463C7B"/>
    <w:rsid w:val="004644A6"/>
    <w:rsid w:val="004659BD"/>
    <w:rsid w:val="00470775"/>
    <w:rsid w:val="004707FB"/>
    <w:rsid w:val="004746B1"/>
    <w:rsid w:val="004746DE"/>
    <w:rsid w:val="0047583F"/>
    <w:rsid w:val="00475DE8"/>
    <w:rsid w:val="00481C44"/>
    <w:rsid w:val="00482E39"/>
    <w:rsid w:val="00484936"/>
    <w:rsid w:val="00485C89"/>
    <w:rsid w:val="00486BE3"/>
    <w:rsid w:val="004905E4"/>
    <w:rsid w:val="00490A89"/>
    <w:rsid w:val="00490AB4"/>
    <w:rsid w:val="00492F02"/>
    <w:rsid w:val="004939AE"/>
    <w:rsid w:val="004953EB"/>
    <w:rsid w:val="00495473"/>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360"/>
    <w:rsid w:val="004E2537"/>
    <w:rsid w:val="004E2B06"/>
    <w:rsid w:val="004E30C5"/>
    <w:rsid w:val="004E4AA5"/>
    <w:rsid w:val="004E4AEE"/>
    <w:rsid w:val="004E59E3"/>
    <w:rsid w:val="004E67C0"/>
    <w:rsid w:val="004F391A"/>
    <w:rsid w:val="004F3CFB"/>
    <w:rsid w:val="004F5CA2"/>
    <w:rsid w:val="004F6456"/>
    <w:rsid w:val="004F696E"/>
    <w:rsid w:val="004F6C71"/>
    <w:rsid w:val="00501139"/>
    <w:rsid w:val="0050352A"/>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359F"/>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97769"/>
    <w:rsid w:val="005A0966"/>
    <w:rsid w:val="005A11B7"/>
    <w:rsid w:val="005A260B"/>
    <w:rsid w:val="005A4A1B"/>
    <w:rsid w:val="005A5EC3"/>
    <w:rsid w:val="005A6206"/>
    <w:rsid w:val="005A7830"/>
    <w:rsid w:val="005A7FCE"/>
    <w:rsid w:val="005B0F3F"/>
    <w:rsid w:val="005B21F7"/>
    <w:rsid w:val="005B4903"/>
    <w:rsid w:val="005B51CE"/>
    <w:rsid w:val="005B5885"/>
    <w:rsid w:val="005B5CD7"/>
    <w:rsid w:val="005B6CF6"/>
    <w:rsid w:val="005B7422"/>
    <w:rsid w:val="005C29B8"/>
    <w:rsid w:val="005C4FE1"/>
    <w:rsid w:val="005C5F21"/>
    <w:rsid w:val="005C7156"/>
    <w:rsid w:val="005D09D5"/>
    <w:rsid w:val="005D0C75"/>
    <w:rsid w:val="005D4171"/>
    <w:rsid w:val="005D6A95"/>
    <w:rsid w:val="005D6B2C"/>
    <w:rsid w:val="005D6D9C"/>
    <w:rsid w:val="005E17F0"/>
    <w:rsid w:val="005E2335"/>
    <w:rsid w:val="005E34CA"/>
    <w:rsid w:val="005E3C18"/>
    <w:rsid w:val="005E6812"/>
    <w:rsid w:val="005E7881"/>
    <w:rsid w:val="005E78E0"/>
    <w:rsid w:val="005F0D9C"/>
    <w:rsid w:val="005F148E"/>
    <w:rsid w:val="005F284E"/>
    <w:rsid w:val="005F4712"/>
    <w:rsid w:val="006015CE"/>
    <w:rsid w:val="00601EC7"/>
    <w:rsid w:val="00604784"/>
    <w:rsid w:val="00606419"/>
    <w:rsid w:val="00607D29"/>
    <w:rsid w:val="00610D78"/>
    <w:rsid w:val="00612952"/>
    <w:rsid w:val="00614CC1"/>
    <w:rsid w:val="00615A9D"/>
    <w:rsid w:val="00616E50"/>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1AA"/>
    <w:rsid w:val="00645904"/>
    <w:rsid w:val="006479C3"/>
    <w:rsid w:val="00651ACB"/>
    <w:rsid w:val="00651C47"/>
    <w:rsid w:val="00651D1D"/>
    <w:rsid w:val="00652AB2"/>
    <w:rsid w:val="00653FED"/>
    <w:rsid w:val="00654EC0"/>
    <w:rsid w:val="0065525B"/>
    <w:rsid w:val="00655D4F"/>
    <w:rsid w:val="00656D29"/>
    <w:rsid w:val="006640E5"/>
    <w:rsid w:val="006646F1"/>
    <w:rsid w:val="00664929"/>
    <w:rsid w:val="00664F62"/>
    <w:rsid w:val="006655E1"/>
    <w:rsid w:val="00666F30"/>
    <w:rsid w:val="00672060"/>
    <w:rsid w:val="00672BFD"/>
    <w:rsid w:val="006770F4"/>
    <w:rsid w:val="00677A84"/>
    <w:rsid w:val="0068026D"/>
    <w:rsid w:val="00680738"/>
    <w:rsid w:val="00680A27"/>
    <w:rsid w:val="00680E1B"/>
    <w:rsid w:val="006816A4"/>
    <w:rsid w:val="006819B8"/>
    <w:rsid w:val="006840A6"/>
    <w:rsid w:val="006850CD"/>
    <w:rsid w:val="00685AAB"/>
    <w:rsid w:val="006877FD"/>
    <w:rsid w:val="00692F05"/>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5D4"/>
    <w:rsid w:val="006E23EA"/>
    <w:rsid w:val="006F03A8"/>
    <w:rsid w:val="006F2ACA"/>
    <w:rsid w:val="006F2ADC"/>
    <w:rsid w:val="006F2BFE"/>
    <w:rsid w:val="006F31E9"/>
    <w:rsid w:val="006F59D5"/>
    <w:rsid w:val="006F6284"/>
    <w:rsid w:val="007002C5"/>
    <w:rsid w:val="00704387"/>
    <w:rsid w:val="00707669"/>
    <w:rsid w:val="00711CBA"/>
    <w:rsid w:val="00711FB5"/>
    <w:rsid w:val="00712A01"/>
    <w:rsid w:val="00714F58"/>
    <w:rsid w:val="00717397"/>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D1"/>
    <w:rsid w:val="00750EE1"/>
    <w:rsid w:val="00752B4D"/>
    <w:rsid w:val="00755402"/>
    <w:rsid w:val="00756B26"/>
    <w:rsid w:val="00756EDF"/>
    <w:rsid w:val="00757B49"/>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3DE8"/>
    <w:rsid w:val="007B5A3D"/>
    <w:rsid w:val="007B5B95"/>
    <w:rsid w:val="007B5DC5"/>
    <w:rsid w:val="007B68EA"/>
    <w:rsid w:val="007B7453"/>
    <w:rsid w:val="007C0AC1"/>
    <w:rsid w:val="007C1E8B"/>
    <w:rsid w:val="007C2D89"/>
    <w:rsid w:val="007C4593"/>
    <w:rsid w:val="007C5309"/>
    <w:rsid w:val="007C6069"/>
    <w:rsid w:val="007D025B"/>
    <w:rsid w:val="007D06C4"/>
    <w:rsid w:val="007D1352"/>
    <w:rsid w:val="007D2508"/>
    <w:rsid w:val="007D346A"/>
    <w:rsid w:val="007D617D"/>
    <w:rsid w:val="007D6518"/>
    <w:rsid w:val="007D76BD"/>
    <w:rsid w:val="007E0926"/>
    <w:rsid w:val="007E0BF1"/>
    <w:rsid w:val="007F0ED8"/>
    <w:rsid w:val="007F0F63"/>
    <w:rsid w:val="007F6148"/>
    <w:rsid w:val="007F75CE"/>
    <w:rsid w:val="008013A4"/>
    <w:rsid w:val="008027CE"/>
    <w:rsid w:val="00802F42"/>
    <w:rsid w:val="00804383"/>
    <w:rsid w:val="00804BB7"/>
    <w:rsid w:val="00804D41"/>
    <w:rsid w:val="00810257"/>
    <w:rsid w:val="008104F5"/>
    <w:rsid w:val="00810E6F"/>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1C97"/>
    <w:rsid w:val="00842A47"/>
    <w:rsid w:val="00843C13"/>
    <w:rsid w:val="008454F8"/>
    <w:rsid w:val="008474AE"/>
    <w:rsid w:val="0085173A"/>
    <w:rsid w:val="00856316"/>
    <w:rsid w:val="008603CE"/>
    <w:rsid w:val="008620FC"/>
    <w:rsid w:val="008627A5"/>
    <w:rsid w:val="00863E05"/>
    <w:rsid w:val="00865ACA"/>
    <w:rsid w:val="00865D28"/>
    <w:rsid w:val="00865F85"/>
    <w:rsid w:val="0086685A"/>
    <w:rsid w:val="00867C10"/>
    <w:rsid w:val="00870439"/>
    <w:rsid w:val="00870DA1"/>
    <w:rsid w:val="00880B84"/>
    <w:rsid w:val="00883C28"/>
    <w:rsid w:val="00883F93"/>
    <w:rsid w:val="00884DB3"/>
    <w:rsid w:val="00885A9D"/>
    <w:rsid w:val="008864F6"/>
    <w:rsid w:val="0089049D"/>
    <w:rsid w:val="008928C9"/>
    <w:rsid w:val="008930CB"/>
    <w:rsid w:val="008938DC"/>
    <w:rsid w:val="00893FD1"/>
    <w:rsid w:val="00894836"/>
    <w:rsid w:val="00895172"/>
    <w:rsid w:val="00895680"/>
    <w:rsid w:val="00896C1E"/>
    <w:rsid w:val="00896DFF"/>
    <w:rsid w:val="0089762C"/>
    <w:rsid w:val="008979DC"/>
    <w:rsid w:val="008A0D64"/>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1992"/>
    <w:rsid w:val="008C219C"/>
    <w:rsid w:val="008C475E"/>
    <w:rsid w:val="008C619A"/>
    <w:rsid w:val="008D0CE8"/>
    <w:rsid w:val="008D0F3E"/>
    <w:rsid w:val="008D2D1D"/>
    <w:rsid w:val="008D453D"/>
    <w:rsid w:val="008D53AD"/>
    <w:rsid w:val="008D562B"/>
    <w:rsid w:val="008D5733"/>
    <w:rsid w:val="008D5F49"/>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0436"/>
    <w:rsid w:val="00911BE5"/>
    <w:rsid w:val="00913CA9"/>
    <w:rsid w:val="009145AE"/>
    <w:rsid w:val="009146CE"/>
    <w:rsid w:val="00914CA7"/>
    <w:rsid w:val="00915C3E"/>
    <w:rsid w:val="009161A8"/>
    <w:rsid w:val="009245F5"/>
    <w:rsid w:val="009249EC"/>
    <w:rsid w:val="00924AAA"/>
    <w:rsid w:val="009273B3"/>
    <w:rsid w:val="009305B5"/>
    <w:rsid w:val="00931F8F"/>
    <w:rsid w:val="00941523"/>
    <w:rsid w:val="009429D5"/>
    <w:rsid w:val="00942BF1"/>
    <w:rsid w:val="00945180"/>
    <w:rsid w:val="00945428"/>
    <w:rsid w:val="0094607B"/>
    <w:rsid w:val="009463D2"/>
    <w:rsid w:val="00953604"/>
    <w:rsid w:val="0095496B"/>
    <w:rsid w:val="00956835"/>
    <w:rsid w:val="00956C1E"/>
    <w:rsid w:val="009610DC"/>
    <w:rsid w:val="00961490"/>
    <w:rsid w:val="0096219C"/>
    <w:rsid w:val="0096381A"/>
    <w:rsid w:val="00965E04"/>
    <w:rsid w:val="009674AD"/>
    <w:rsid w:val="00970CDC"/>
    <w:rsid w:val="009720C1"/>
    <w:rsid w:val="00977010"/>
    <w:rsid w:val="00977D02"/>
    <w:rsid w:val="009809BB"/>
    <w:rsid w:val="0098364B"/>
    <w:rsid w:val="009911AF"/>
    <w:rsid w:val="00991875"/>
    <w:rsid w:val="00991B01"/>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C58AF"/>
    <w:rsid w:val="009C60D3"/>
    <w:rsid w:val="009D101F"/>
    <w:rsid w:val="009D112C"/>
    <w:rsid w:val="009D47FA"/>
    <w:rsid w:val="009D4C5B"/>
    <w:rsid w:val="009D50D2"/>
    <w:rsid w:val="009D6BCA"/>
    <w:rsid w:val="009E0F62"/>
    <w:rsid w:val="009E4A58"/>
    <w:rsid w:val="009E5A2D"/>
    <w:rsid w:val="009E5AB2"/>
    <w:rsid w:val="009E6219"/>
    <w:rsid w:val="009E7E5C"/>
    <w:rsid w:val="009F03B3"/>
    <w:rsid w:val="00A0096C"/>
    <w:rsid w:val="00A00E97"/>
    <w:rsid w:val="00A01757"/>
    <w:rsid w:val="00A028C0"/>
    <w:rsid w:val="00A02BAE"/>
    <w:rsid w:val="00A031C2"/>
    <w:rsid w:val="00A03BE6"/>
    <w:rsid w:val="00A06A6B"/>
    <w:rsid w:val="00A07E47"/>
    <w:rsid w:val="00A129D0"/>
    <w:rsid w:val="00A12C33"/>
    <w:rsid w:val="00A138BA"/>
    <w:rsid w:val="00A14C8E"/>
    <w:rsid w:val="00A153D9"/>
    <w:rsid w:val="00A15F09"/>
    <w:rsid w:val="00A169B6"/>
    <w:rsid w:val="00A2271D"/>
    <w:rsid w:val="00A237D5"/>
    <w:rsid w:val="00A304DB"/>
    <w:rsid w:val="00A30EFC"/>
    <w:rsid w:val="00A31984"/>
    <w:rsid w:val="00A32D73"/>
    <w:rsid w:val="00A3367B"/>
    <w:rsid w:val="00A3597D"/>
    <w:rsid w:val="00A35E0C"/>
    <w:rsid w:val="00A367F6"/>
    <w:rsid w:val="00A36DD1"/>
    <w:rsid w:val="00A4006C"/>
    <w:rsid w:val="00A40091"/>
    <w:rsid w:val="00A40107"/>
    <w:rsid w:val="00A4030F"/>
    <w:rsid w:val="00A41C79"/>
    <w:rsid w:val="00A41CB5"/>
    <w:rsid w:val="00A42CDF"/>
    <w:rsid w:val="00A4452E"/>
    <w:rsid w:val="00A4472C"/>
    <w:rsid w:val="00A44E69"/>
    <w:rsid w:val="00A46468"/>
    <w:rsid w:val="00A4661E"/>
    <w:rsid w:val="00A55BD6"/>
    <w:rsid w:val="00A55D50"/>
    <w:rsid w:val="00A57142"/>
    <w:rsid w:val="00A648CD"/>
    <w:rsid w:val="00A6537A"/>
    <w:rsid w:val="00A67866"/>
    <w:rsid w:val="00A70B07"/>
    <w:rsid w:val="00A723F8"/>
    <w:rsid w:val="00A738E4"/>
    <w:rsid w:val="00A77CCB"/>
    <w:rsid w:val="00A83D8D"/>
    <w:rsid w:val="00A8446B"/>
    <w:rsid w:val="00A8473F"/>
    <w:rsid w:val="00A862D6"/>
    <w:rsid w:val="00A8715E"/>
    <w:rsid w:val="00A92358"/>
    <w:rsid w:val="00A9295B"/>
    <w:rsid w:val="00A93B09"/>
    <w:rsid w:val="00A94247"/>
    <w:rsid w:val="00A952D7"/>
    <w:rsid w:val="00A963F7"/>
    <w:rsid w:val="00A96AD8"/>
    <w:rsid w:val="00AA052C"/>
    <w:rsid w:val="00AA1E45"/>
    <w:rsid w:val="00AA323A"/>
    <w:rsid w:val="00AA41E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826"/>
    <w:rsid w:val="00AE070A"/>
    <w:rsid w:val="00AE101C"/>
    <w:rsid w:val="00AE37E5"/>
    <w:rsid w:val="00AE5EB4"/>
    <w:rsid w:val="00AF0C18"/>
    <w:rsid w:val="00AF47C5"/>
    <w:rsid w:val="00AF5398"/>
    <w:rsid w:val="00B03CAF"/>
    <w:rsid w:val="00B049AF"/>
    <w:rsid w:val="00B07242"/>
    <w:rsid w:val="00B10534"/>
    <w:rsid w:val="00B113DB"/>
    <w:rsid w:val="00B11D8A"/>
    <w:rsid w:val="00B12981"/>
    <w:rsid w:val="00B147DD"/>
    <w:rsid w:val="00B156FD"/>
    <w:rsid w:val="00B21525"/>
    <w:rsid w:val="00B21F61"/>
    <w:rsid w:val="00B261F1"/>
    <w:rsid w:val="00B265BC"/>
    <w:rsid w:val="00B31FB1"/>
    <w:rsid w:val="00B33952"/>
    <w:rsid w:val="00B33C5E"/>
    <w:rsid w:val="00B342F4"/>
    <w:rsid w:val="00B34369"/>
    <w:rsid w:val="00B34DC2"/>
    <w:rsid w:val="00B378E5"/>
    <w:rsid w:val="00B4346D"/>
    <w:rsid w:val="00B440F4"/>
    <w:rsid w:val="00B447A5"/>
    <w:rsid w:val="00B4592B"/>
    <w:rsid w:val="00B4654C"/>
    <w:rsid w:val="00B47293"/>
    <w:rsid w:val="00B50E50"/>
    <w:rsid w:val="00B52120"/>
    <w:rsid w:val="00B54ABC"/>
    <w:rsid w:val="00B54DDE"/>
    <w:rsid w:val="00B554AB"/>
    <w:rsid w:val="00B56FBE"/>
    <w:rsid w:val="00B60ACF"/>
    <w:rsid w:val="00B62B58"/>
    <w:rsid w:val="00B65149"/>
    <w:rsid w:val="00B66567"/>
    <w:rsid w:val="00B66F52"/>
    <w:rsid w:val="00B66FE5"/>
    <w:rsid w:val="00B674AA"/>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DEB"/>
    <w:rsid w:val="00BE22F3"/>
    <w:rsid w:val="00BE5814"/>
    <w:rsid w:val="00BE5B52"/>
    <w:rsid w:val="00BE7B8D"/>
    <w:rsid w:val="00BF0993"/>
    <w:rsid w:val="00BF10A9"/>
    <w:rsid w:val="00BF1703"/>
    <w:rsid w:val="00BF231C"/>
    <w:rsid w:val="00BF51E5"/>
    <w:rsid w:val="00BF58AF"/>
    <w:rsid w:val="00BF74A6"/>
    <w:rsid w:val="00C013AD"/>
    <w:rsid w:val="00C04904"/>
    <w:rsid w:val="00C056B3"/>
    <w:rsid w:val="00C103E5"/>
    <w:rsid w:val="00C12E77"/>
    <w:rsid w:val="00C13319"/>
    <w:rsid w:val="00C13EE9"/>
    <w:rsid w:val="00C21540"/>
    <w:rsid w:val="00C21906"/>
    <w:rsid w:val="00C21BFA"/>
    <w:rsid w:val="00C22148"/>
    <w:rsid w:val="00C24C8D"/>
    <w:rsid w:val="00C25FE2"/>
    <w:rsid w:val="00C26B53"/>
    <w:rsid w:val="00C279B2"/>
    <w:rsid w:val="00C30DC2"/>
    <w:rsid w:val="00C33E50"/>
    <w:rsid w:val="00C34C20"/>
    <w:rsid w:val="00C34F50"/>
    <w:rsid w:val="00C35A3E"/>
    <w:rsid w:val="00C42130"/>
    <w:rsid w:val="00C423A4"/>
    <w:rsid w:val="00C44BF5"/>
    <w:rsid w:val="00C521D6"/>
    <w:rsid w:val="00C55232"/>
    <w:rsid w:val="00C553A4"/>
    <w:rsid w:val="00C55A06"/>
    <w:rsid w:val="00C55D03"/>
    <w:rsid w:val="00C601BC"/>
    <w:rsid w:val="00C62CDD"/>
    <w:rsid w:val="00C6329F"/>
    <w:rsid w:val="00C63340"/>
    <w:rsid w:val="00C643F9"/>
    <w:rsid w:val="00C64E95"/>
    <w:rsid w:val="00C71372"/>
    <w:rsid w:val="00C72410"/>
    <w:rsid w:val="00C7287F"/>
    <w:rsid w:val="00C731A8"/>
    <w:rsid w:val="00C74074"/>
    <w:rsid w:val="00C80CB8"/>
    <w:rsid w:val="00C819F8"/>
    <w:rsid w:val="00C8248C"/>
    <w:rsid w:val="00C84E33"/>
    <w:rsid w:val="00C86D6F"/>
    <w:rsid w:val="00C905FC"/>
    <w:rsid w:val="00C92D03"/>
    <w:rsid w:val="00C9319C"/>
    <w:rsid w:val="00C9409D"/>
    <w:rsid w:val="00C9435D"/>
    <w:rsid w:val="00C94DF2"/>
    <w:rsid w:val="00C96741"/>
    <w:rsid w:val="00CA2D1B"/>
    <w:rsid w:val="00CA375D"/>
    <w:rsid w:val="00CA5735"/>
    <w:rsid w:val="00CA662A"/>
    <w:rsid w:val="00CA7AFD"/>
    <w:rsid w:val="00CA7C3C"/>
    <w:rsid w:val="00CB0189"/>
    <w:rsid w:val="00CB0BA2"/>
    <w:rsid w:val="00CB1A42"/>
    <w:rsid w:val="00CB1B0C"/>
    <w:rsid w:val="00CB2C0B"/>
    <w:rsid w:val="00CB517D"/>
    <w:rsid w:val="00CB5C24"/>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461"/>
    <w:rsid w:val="00CE043F"/>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E3C"/>
    <w:rsid w:val="00D10F50"/>
    <w:rsid w:val="00D11272"/>
    <w:rsid w:val="00D1230A"/>
    <w:rsid w:val="00D126F5"/>
    <w:rsid w:val="00D1489E"/>
    <w:rsid w:val="00D20737"/>
    <w:rsid w:val="00D21E81"/>
    <w:rsid w:val="00D223DE"/>
    <w:rsid w:val="00D25E37"/>
    <w:rsid w:val="00D2661A"/>
    <w:rsid w:val="00D27582"/>
    <w:rsid w:val="00D27EC4"/>
    <w:rsid w:val="00D313A2"/>
    <w:rsid w:val="00D32719"/>
    <w:rsid w:val="00D33333"/>
    <w:rsid w:val="00D33457"/>
    <w:rsid w:val="00D3464C"/>
    <w:rsid w:val="00D352A2"/>
    <w:rsid w:val="00D35DC3"/>
    <w:rsid w:val="00D4162B"/>
    <w:rsid w:val="00D4514F"/>
    <w:rsid w:val="00D451E2"/>
    <w:rsid w:val="00D45E89"/>
    <w:rsid w:val="00D45E8D"/>
    <w:rsid w:val="00D466AE"/>
    <w:rsid w:val="00D4734F"/>
    <w:rsid w:val="00D51BF3"/>
    <w:rsid w:val="00D53DF4"/>
    <w:rsid w:val="00D6538E"/>
    <w:rsid w:val="00D66846"/>
    <w:rsid w:val="00D675FB"/>
    <w:rsid w:val="00D67D38"/>
    <w:rsid w:val="00D70648"/>
    <w:rsid w:val="00D710B6"/>
    <w:rsid w:val="00D71F25"/>
    <w:rsid w:val="00D72A9C"/>
    <w:rsid w:val="00D77031"/>
    <w:rsid w:val="00D8474D"/>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B7FDD"/>
    <w:rsid w:val="00DC0321"/>
    <w:rsid w:val="00DC3067"/>
    <w:rsid w:val="00DC370B"/>
    <w:rsid w:val="00DC5B90"/>
    <w:rsid w:val="00DD00FF"/>
    <w:rsid w:val="00DD0619"/>
    <w:rsid w:val="00DD07FB"/>
    <w:rsid w:val="00DD25C6"/>
    <w:rsid w:val="00DD4FE5"/>
    <w:rsid w:val="00DD50A9"/>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42FD"/>
    <w:rsid w:val="00E0474F"/>
    <w:rsid w:val="00E06404"/>
    <w:rsid w:val="00E07488"/>
    <w:rsid w:val="00E10E53"/>
    <w:rsid w:val="00E11A85"/>
    <w:rsid w:val="00E12495"/>
    <w:rsid w:val="00E13D6E"/>
    <w:rsid w:val="00E15CCD"/>
    <w:rsid w:val="00E202EF"/>
    <w:rsid w:val="00E210B5"/>
    <w:rsid w:val="00E23D99"/>
    <w:rsid w:val="00E2552F"/>
    <w:rsid w:val="00E31276"/>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C1C"/>
    <w:rsid w:val="00E56800"/>
    <w:rsid w:val="00E607B5"/>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4F5"/>
    <w:rsid w:val="00E906C2"/>
    <w:rsid w:val="00E92C03"/>
    <w:rsid w:val="00E9311F"/>
    <w:rsid w:val="00E934D1"/>
    <w:rsid w:val="00E94AF0"/>
    <w:rsid w:val="00E95D13"/>
    <w:rsid w:val="00E95DD3"/>
    <w:rsid w:val="00E969D5"/>
    <w:rsid w:val="00EA0461"/>
    <w:rsid w:val="00EA093A"/>
    <w:rsid w:val="00EA58D1"/>
    <w:rsid w:val="00EA61BC"/>
    <w:rsid w:val="00EA681A"/>
    <w:rsid w:val="00EA6FCF"/>
    <w:rsid w:val="00EA735B"/>
    <w:rsid w:val="00EB17DE"/>
    <w:rsid w:val="00EB1E69"/>
    <w:rsid w:val="00EB2086"/>
    <w:rsid w:val="00EB59A1"/>
    <w:rsid w:val="00EB5EDF"/>
    <w:rsid w:val="00EB60FE"/>
    <w:rsid w:val="00EB74DB"/>
    <w:rsid w:val="00EC5359"/>
    <w:rsid w:val="00EC562A"/>
    <w:rsid w:val="00EC6925"/>
    <w:rsid w:val="00ED067A"/>
    <w:rsid w:val="00ED2B50"/>
    <w:rsid w:val="00ED722F"/>
    <w:rsid w:val="00ED75BD"/>
    <w:rsid w:val="00EE0350"/>
    <w:rsid w:val="00EE0719"/>
    <w:rsid w:val="00EE0E80"/>
    <w:rsid w:val="00EE54A6"/>
    <w:rsid w:val="00EE613F"/>
    <w:rsid w:val="00EE7295"/>
    <w:rsid w:val="00EE7869"/>
    <w:rsid w:val="00EF054A"/>
    <w:rsid w:val="00EF3235"/>
    <w:rsid w:val="00EF7E72"/>
    <w:rsid w:val="00F04141"/>
    <w:rsid w:val="00F06D37"/>
    <w:rsid w:val="00F07B9D"/>
    <w:rsid w:val="00F11586"/>
    <w:rsid w:val="00F1183B"/>
    <w:rsid w:val="00F11C9F"/>
    <w:rsid w:val="00F12263"/>
    <w:rsid w:val="00F1409D"/>
    <w:rsid w:val="00F14214"/>
    <w:rsid w:val="00F14B09"/>
    <w:rsid w:val="00F157A9"/>
    <w:rsid w:val="00F24DAA"/>
    <w:rsid w:val="00F25BB6"/>
    <w:rsid w:val="00F26B7E"/>
    <w:rsid w:val="00F27A3B"/>
    <w:rsid w:val="00F304BC"/>
    <w:rsid w:val="00F32AC8"/>
    <w:rsid w:val="00F33817"/>
    <w:rsid w:val="00F3678E"/>
    <w:rsid w:val="00F420D5"/>
    <w:rsid w:val="00F43CA4"/>
    <w:rsid w:val="00F451EA"/>
    <w:rsid w:val="00F45447"/>
    <w:rsid w:val="00F456C6"/>
    <w:rsid w:val="00F4577B"/>
    <w:rsid w:val="00F46496"/>
    <w:rsid w:val="00F474D0"/>
    <w:rsid w:val="00F50179"/>
    <w:rsid w:val="00F515EE"/>
    <w:rsid w:val="00F56511"/>
    <w:rsid w:val="00F6194E"/>
    <w:rsid w:val="00F623AC"/>
    <w:rsid w:val="00F6412A"/>
    <w:rsid w:val="00F65893"/>
    <w:rsid w:val="00F66406"/>
    <w:rsid w:val="00F66A4A"/>
    <w:rsid w:val="00F71E22"/>
    <w:rsid w:val="00F72142"/>
    <w:rsid w:val="00F72AE7"/>
    <w:rsid w:val="00F75C3E"/>
    <w:rsid w:val="00F81141"/>
    <w:rsid w:val="00F833BA"/>
    <w:rsid w:val="00F84FD0"/>
    <w:rsid w:val="00F859A8"/>
    <w:rsid w:val="00F86D87"/>
    <w:rsid w:val="00F90E06"/>
    <w:rsid w:val="00F9108B"/>
    <w:rsid w:val="00F91349"/>
    <w:rsid w:val="00F93A8A"/>
    <w:rsid w:val="00F95248"/>
    <w:rsid w:val="00F956A9"/>
    <w:rsid w:val="00F963ED"/>
    <w:rsid w:val="00F966CF"/>
    <w:rsid w:val="00F96CAE"/>
    <w:rsid w:val="00F97C99"/>
    <w:rsid w:val="00FA19B7"/>
    <w:rsid w:val="00FA4DAC"/>
    <w:rsid w:val="00FA662D"/>
    <w:rsid w:val="00FA73B1"/>
    <w:rsid w:val="00FB0CB9"/>
    <w:rsid w:val="00FB231D"/>
    <w:rsid w:val="00FB45F1"/>
    <w:rsid w:val="00FB4A72"/>
    <w:rsid w:val="00FB54E8"/>
    <w:rsid w:val="00FB7054"/>
    <w:rsid w:val="00FC17B7"/>
    <w:rsid w:val="00FC2CB7"/>
    <w:rsid w:val="00FC37A5"/>
    <w:rsid w:val="00FC4090"/>
    <w:rsid w:val="00FC55B4"/>
    <w:rsid w:val="00FD00E6"/>
    <w:rsid w:val="00FD09A1"/>
    <w:rsid w:val="00FD2A7C"/>
    <w:rsid w:val="00FD59EB"/>
    <w:rsid w:val="00FD7299"/>
    <w:rsid w:val="00FE1FBE"/>
    <w:rsid w:val="00FE3901"/>
    <w:rsid w:val="00FE39D3"/>
    <w:rsid w:val="00FE4BCE"/>
    <w:rsid w:val="00FE4C6F"/>
    <w:rsid w:val="00FE54AE"/>
    <w:rsid w:val="00FE576A"/>
    <w:rsid w:val="00FE7E79"/>
    <w:rsid w:val="00FE7F42"/>
    <w:rsid w:val="00FF37B6"/>
    <w:rsid w:val="00FF3E7D"/>
    <w:rsid w:val="00FF5B99"/>
    <w:rsid w:val="00FF730C"/>
    <w:rsid w:val="00FF73F4"/>
    <w:rsid w:val="00FF7CE4"/>
    <w:rsid w:val="00FF7E39"/>
    <w:rsid w:val="19EF93D3"/>
    <w:rsid w:val="1A9BA4A8"/>
    <w:rsid w:val="1FFD0425"/>
    <w:rsid w:val="242C12C3"/>
    <w:rsid w:val="2737943C"/>
    <w:rsid w:val="29EB1BC0"/>
    <w:rsid w:val="2F532A54"/>
    <w:rsid w:val="2FBE91D4"/>
    <w:rsid w:val="375A411E"/>
    <w:rsid w:val="3B1FB3FB"/>
    <w:rsid w:val="3EEEB0B0"/>
    <w:rsid w:val="3F7D8107"/>
    <w:rsid w:val="3FEE7679"/>
    <w:rsid w:val="4C81039E"/>
    <w:rsid w:val="4FF60F73"/>
    <w:rsid w:val="4FFB5D3D"/>
    <w:rsid w:val="59AB7335"/>
    <w:rsid w:val="5A396600"/>
    <w:rsid w:val="5AAB5C6E"/>
    <w:rsid w:val="5B27A724"/>
    <w:rsid w:val="5B7FE69D"/>
    <w:rsid w:val="5E7C7222"/>
    <w:rsid w:val="5F6DEE52"/>
    <w:rsid w:val="5FDB2E6A"/>
    <w:rsid w:val="5FFFA8D4"/>
    <w:rsid w:val="64DFDB57"/>
    <w:rsid w:val="66033637"/>
    <w:rsid w:val="67EF4C19"/>
    <w:rsid w:val="6B6E28C0"/>
    <w:rsid w:val="6ED708ED"/>
    <w:rsid w:val="6EE55E3D"/>
    <w:rsid w:val="6F6DAAD8"/>
    <w:rsid w:val="78F74963"/>
    <w:rsid w:val="79EB07CC"/>
    <w:rsid w:val="7A7F564B"/>
    <w:rsid w:val="7BBF6C55"/>
    <w:rsid w:val="7C197E37"/>
    <w:rsid w:val="7C7DD4AB"/>
    <w:rsid w:val="7D7FC6E1"/>
    <w:rsid w:val="7EBBAB06"/>
    <w:rsid w:val="7EBFC6A1"/>
    <w:rsid w:val="7F6E07D5"/>
    <w:rsid w:val="7F6E92E5"/>
    <w:rsid w:val="7F6FA769"/>
    <w:rsid w:val="7F738345"/>
    <w:rsid w:val="7FBDD6C4"/>
    <w:rsid w:val="7FF7E453"/>
    <w:rsid w:val="7FFDCBDE"/>
    <w:rsid w:val="9EF70AB7"/>
    <w:rsid w:val="9FB69C80"/>
    <w:rsid w:val="ADFDBBF8"/>
    <w:rsid w:val="B3EFDA15"/>
    <w:rsid w:val="B75ED597"/>
    <w:rsid w:val="BBFB0F8F"/>
    <w:rsid w:val="C4DFE282"/>
    <w:rsid w:val="CDDD3E09"/>
    <w:rsid w:val="CFF0DA5C"/>
    <w:rsid w:val="D2FF7224"/>
    <w:rsid w:val="D779DAAA"/>
    <w:rsid w:val="DAB8F653"/>
    <w:rsid w:val="DBD1F1AA"/>
    <w:rsid w:val="DEF27F06"/>
    <w:rsid w:val="E07F72CC"/>
    <w:rsid w:val="E0B71ABE"/>
    <w:rsid w:val="E5F5DF47"/>
    <w:rsid w:val="E7DFF508"/>
    <w:rsid w:val="EF6E9707"/>
    <w:rsid w:val="EF9B371F"/>
    <w:rsid w:val="F5E54CDA"/>
    <w:rsid w:val="F61E1256"/>
    <w:rsid w:val="F6DB3BC4"/>
    <w:rsid w:val="F73EF95B"/>
    <w:rsid w:val="F7AFBB57"/>
    <w:rsid w:val="F7BD585B"/>
    <w:rsid w:val="F97F9E58"/>
    <w:rsid w:val="F9D796FC"/>
    <w:rsid w:val="F9F7C7B7"/>
    <w:rsid w:val="FB37C126"/>
    <w:rsid w:val="FCD7B1E6"/>
    <w:rsid w:val="FD4B2684"/>
    <w:rsid w:val="FDDFC47F"/>
    <w:rsid w:val="FDFB05C5"/>
    <w:rsid w:val="FEBE7054"/>
    <w:rsid w:val="FEEB891F"/>
    <w:rsid w:val="FF3B5752"/>
    <w:rsid w:val="FF7D3C3D"/>
    <w:rsid w:val="FF7F557D"/>
    <w:rsid w:val="FFEF1439"/>
    <w:rsid w:val="FFFDB4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basedOn w:val="29"/>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basedOn w:val="1"/>
    <w:qFormat/>
    <w:uiPriority w:val="0"/>
    <w:pPr>
      <w:widowControl/>
      <w:autoSpaceDE w:val="0"/>
      <w:autoSpaceDN w:val="0"/>
      <w:adjustRightInd/>
      <w:spacing w:line="240" w:lineRule="auto"/>
      <w:ind w:firstLine="420" w:firstLineChars="200"/>
    </w:pPr>
    <w:rPr>
      <w:rFonts w:ascii="宋体" w:hAnsi="Times New Roman" w:cs="宋体"/>
      <w:kern w:val="0"/>
    </w:rPr>
  </w:style>
  <w:style w:type="table" w:customStyle="1" w:styleId="232">
    <w:name w:val="Table Normal"/>
    <w:basedOn w:val="27"/>
    <w:qFormat/>
    <w:uiPriority w:val="0"/>
    <w:rPr>
      <w:rFonts w:ascii="Times New Roman" w:hAnsi="Times New Roman" w:eastAsia="Times New Roman"/>
    </w:rPr>
    <w:tblPr>
      <w:tblCellMar>
        <w:left w:w="0" w:type="dxa"/>
        <w:right w:w="0" w:type="dxa"/>
      </w:tblCellMar>
    </w:tblPr>
  </w:style>
  <w:style w:type="table" w:customStyle="1" w:styleId="233">
    <w:name w:val="Table Normal1"/>
    <w:basedOn w:val="27"/>
    <w:qFormat/>
    <w:uiPriority w:val="0"/>
    <w:rPr>
      <w:rFonts w:ascii="Times New Roman" w:hAnsi="Times New Roman" w:eastAsia="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isi\Library\Containers\com.kingsoft.wpsoffice.mac\Data\D:\Users\zhenghuangmei\Library\Containers\com.kingsoft.wpsoffice.mac\Data\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AF203C29F4041FDA61A5F32CD42B1E2"/>
        <w:style w:val=""/>
        <w:category>
          <w:name w:val="常规"/>
          <w:gallery w:val="placeholder"/>
        </w:category>
        <w:types>
          <w:type w:val="bbPlcHdr"/>
        </w:types>
        <w:behaviors>
          <w:behavior w:val="content"/>
        </w:behaviors>
        <w:description w:val=""/>
        <w:guid w:val="{CC934BA7-DAE8-47EA-965D-CB3606E68E2F}"/>
      </w:docPartPr>
      <w:docPartBody>
        <w:p>
          <w:pPr>
            <w:pStyle w:val="5"/>
          </w:pPr>
          <w:r>
            <w:rPr>
              <w:rStyle w:val="4"/>
              <w:rFonts w:hint="eastAsia"/>
            </w:rPr>
            <w:t>单击或点击此处输入文字。</w:t>
          </w:r>
        </w:p>
      </w:docPartBody>
    </w:docPart>
    <w:docPart>
      <w:docPartPr>
        <w:name w:val="334E0860036345F4BFFFC8AE310A4627"/>
        <w:style w:val=""/>
        <w:category>
          <w:name w:val="常规"/>
          <w:gallery w:val="placeholder"/>
        </w:category>
        <w:types>
          <w:type w:val="bbPlcHdr"/>
        </w:types>
        <w:behaviors>
          <w:behavior w:val="content"/>
        </w:behaviors>
        <w:description w:val=""/>
        <w:guid w:val="{4A30B9BD-0B84-4CE3-9A01-253C7BB6352C}"/>
      </w:docPartPr>
      <w:docPartBody>
        <w:p>
          <w:pPr>
            <w:pStyle w:val="7"/>
          </w:pPr>
          <w:r>
            <w:rPr>
              <w:rStyle w:val="4"/>
              <w:rFonts w:hint="eastAsia"/>
            </w:rPr>
            <w:t>选择一项。</w:t>
          </w:r>
        </w:p>
      </w:docPartBody>
    </w:docPart>
    <w:docPart>
      <w:docPartPr>
        <w:name w:val="{4de1aef6-04a0-48a6-b19d-741285e1d190}"/>
        <w:style w:val=""/>
        <w:category>
          <w:name w:val="常规"/>
          <w:gallery w:val="placeholder"/>
        </w:category>
        <w:types>
          <w:type w:val="bbPlcHdr"/>
        </w:types>
        <w:behaviors>
          <w:behavior w:val="content"/>
        </w:behaviors>
        <w:description w:val=""/>
        <w:guid w:val="{4de1aef6-04a0-48a6-b19d-741285e1d190}"/>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2537E"/>
    <w:rsid w:val="0009360D"/>
    <w:rsid w:val="000D15D6"/>
    <w:rsid w:val="00262279"/>
    <w:rsid w:val="00267CF5"/>
    <w:rsid w:val="0042017B"/>
    <w:rsid w:val="00443B51"/>
    <w:rsid w:val="004F3527"/>
    <w:rsid w:val="00654D75"/>
    <w:rsid w:val="006E6C3D"/>
    <w:rsid w:val="00763FF3"/>
    <w:rsid w:val="008232C9"/>
    <w:rsid w:val="00984AC8"/>
    <w:rsid w:val="00A2277D"/>
    <w:rsid w:val="00B703E5"/>
    <w:rsid w:val="00C82544"/>
    <w:rsid w:val="00D6012E"/>
    <w:rsid w:val="00D647D2"/>
    <w:rsid w:val="00D90AEF"/>
    <w:rsid w:val="00DD78C2"/>
    <w:rsid w:val="00DF6DA3"/>
    <w:rsid w:val="00E4665B"/>
    <w:rsid w:val="00F253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AF203C29F4041FDA61A5F32CD42B1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16C705519F14632B7068870D72F70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34E0860036345F4BFFFC8AE310A462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15</Pages>
  <Words>2614</Words>
  <Characters>2857</Characters>
  <Lines>29</Lines>
  <Paragraphs>8</Paragraphs>
  <TotalTime>13</TotalTime>
  <ScaleCrop>false</ScaleCrop>
  <LinksUpToDate>false</LinksUpToDate>
  <CharactersWithSpaces>2906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2023-07-24T21:58:00Z</dcterms:created>
  <dc:creator>Administrator</dc:creator>
  <dc:description>&lt;config cover="true" show_menu="true" version="1.0.0" doctype="SDKXY"&gt;_x000d_
&lt;/config&gt;</dc:description>
  <cp:lastModifiedBy>user</cp:lastModifiedBy>
  <cp:lastPrinted>2020-09-03T02:00:00Z</cp:lastPrinted>
  <dcterms:modified xsi:type="dcterms:W3CDTF">2024-06-04T07:39:48Z</dcterms:modified>
  <dc:title>地方标准</dc:title>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2052-11.8.2.11019</vt:lpwstr>
  </property>
  <property fmtid="{D5CDD505-2E9C-101B-9397-08002B2CF9AE}" pid="15" name="ICV">
    <vt:lpwstr>FCAAFA3CDA413F2CF0F64B66B6146884_43</vt:lpwstr>
  </property>
</Properties>
</file>